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2E0" w:rsidRPr="000522E0" w:rsidRDefault="00E22F36" w:rsidP="004B0CF1">
      <w:pPr>
        <w:jc w:val="center"/>
        <w:rPr>
          <w:rFonts w:asciiTheme="minorHAnsi" w:hAnsiTheme="minorHAnsi"/>
          <w:b/>
          <w:i/>
          <w:sz w:val="28"/>
          <w:szCs w:val="28"/>
          <w:u w:val="single"/>
        </w:rPr>
      </w:pPr>
      <w:r w:rsidRPr="004A7D9D">
        <w:rPr>
          <w:rFonts w:asciiTheme="minorHAnsi" w:hAnsiTheme="minorHAnsi"/>
          <w:b/>
          <w:i/>
          <w:sz w:val="28"/>
          <w:szCs w:val="28"/>
          <w:u w:val="single"/>
        </w:rPr>
        <w:t xml:space="preserve">COMMUNITY FIRST PLAN FOR </w:t>
      </w:r>
      <w:r w:rsidR="00647424" w:rsidRPr="004A7D9D">
        <w:rPr>
          <w:rFonts w:asciiTheme="minorHAnsi" w:hAnsiTheme="minorHAnsi"/>
          <w:b/>
          <w:i/>
          <w:sz w:val="28"/>
          <w:szCs w:val="28"/>
          <w:u w:val="single"/>
        </w:rPr>
        <w:t>LEABRIDGE</w:t>
      </w:r>
      <w:r w:rsidRPr="004A7D9D">
        <w:rPr>
          <w:rFonts w:asciiTheme="minorHAnsi" w:hAnsiTheme="minorHAnsi"/>
          <w:b/>
          <w:i/>
          <w:sz w:val="28"/>
          <w:szCs w:val="28"/>
          <w:u w:val="single"/>
        </w:rPr>
        <w:t xml:space="preserve"> WAR</w:t>
      </w:r>
      <w:r w:rsidR="007F70C4">
        <w:rPr>
          <w:rFonts w:asciiTheme="minorHAnsi" w:hAnsiTheme="minorHAnsi"/>
          <w:b/>
          <w:i/>
          <w:sz w:val="28"/>
          <w:szCs w:val="28"/>
          <w:u w:val="single"/>
        </w:rPr>
        <w:t>D</w:t>
      </w:r>
    </w:p>
    <w:p w:rsidR="00E22F36" w:rsidRPr="004A7D9D" w:rsidRDefault="00E22F36" w:rsidP="004B0CF1">
      <w:pPr>
        <w:jc w:val="center"/>
        <w:rPr>
          <w:rFonts w:asciiTheme="minorHAnsi" w:hAnsiTheme="minorHAnsi"/>
          <w:szCs w:val="24"/>
        </w:rPr>
      </w:pPr>
    </w:p>
    <w:p w:rsidR="00647424" w:rsidRPr="004A7D9D" w:rsidRDefault="00647424" w:rsidP="004B0CF1">
      <w:pPr>
        <w:jc w:val="center"/>
        <w:rPr>
          <w:rFonts w:asciiTheme="minorHAnsi" w:hAnsiTheme="minorHAnsi"/>
          <w:szCs w:val="24"/>
        </w:rPr>
      </w:pPr>
      <w:r w:rsidRPr="004A7D9D">
        <w:rPr>
          <w:rFonts w:asciiTheme="minorHAnsi" w:hAnsiTheme="minorHAnsi"/>
          <w:szCs w:val="24"/>
        </w:rPr>
        <w:t xml:space="preserve">Maps of </w:t>
      </w:r>
      <w:proofErr w:type="spellStart"/>
      <w:r w:rsidRPr="004A7D9D">
        <w:rPr>
          <w:rFonts w:asciiTheme="minorHAnsi" w:hAnsiTheme="minorHAnsi"/>
          <w:szCs w:val="24"/>
        </w:rPr>
        <w:t>Leabridge</w:t>
      </w:r>
      <w:proofErr w:type="spellEnd"/>
      <w:r w:rsidRPr="004A7D9D">
        <w:rPr>
          <w:rFonts w:asciiTheme="minorHAnsi" w:hAnsiTheme="minorHAnsi"/>
          <w:szCs w:val="24"/>
        </w:rPr>
        <w:t xml:space="preserve"> Ward</w:t>
      </w:r>
    </w:p>
    <w:p w:rsidR="00647424" w:rsidRPr="004A7D9D" w:rsidRDefault="00647424" w:rsidP="004B0CF1">
      <w:pPr>
        <w:jc w:val="center"/>
        <w:rPr>
          <w:rFonts w:asciiTheme="minorHAnsi" w:hAnsiTheme="minorHAnsi"/>
          <w:szCs w:val="24"/>
        </w:rPr>
      </w:pPr>
      <w:r w:rsidRPr="004A7D9D">
        <w:rPr>
          <w:rFonts w:asciiTheme="minorHAnsi" w:hAnsiTheme="minorHAnsi"/>
          <w:noProof/>
          <w:szCs w:val="24"/>
          <w:lang w:eastAsia="en-GB"/>
        </w:rPr>
        <w:drawing>
          <wp:anchor distT="0" distB="0" distL="114300" distR="114300" simplePos="0" relativeHeight="251659264" behindDoc="1" locked="0" layoutInCell="1" allowOverlap="1">
            <wp:simplePos x="0" y="0"/>
            <wp:positionH relativeFrom="column">
              <wp:posOffset>3171825</wp:posOffset>
            </wp:positionH>
            <wp:positionV relativeFrom="paragraph">
              <wp:posOffset>140335</wp:posOffset>
            </wp:positionV>
            <wp:extent cx="1990725" cy="2841625"/>
            <wp:effectExtent l="19050" t="0" r="9525" b="0"/>
            <wp:wrapTight wrapText="bothSides">
              <wp:wrapPolygon edited="0">
                <wp:start x="-207" y="0"/>
                <wp:lineTo x="-207" y="21431"/>
                <wp:lineTo x="21703" y="21431"/>
                <wp:lineTo x="21703" y="0"/>
                <wp:lineTo x="-207"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1990725" cy="2841625"/>
                    </a:xfrm>
                    <a:prstGeom prst="rect">
                      <a:avLst/>
                    </a:prstGeom>
                    <a:noFill/>
                    <a:ln w="9525">
                      <a:noFill/>
                      <a:miter lim="800000"/>
                      <a:headEnd/>
                      <a:tailEnd/>
                    </a:ln>
                  </pic:spPr>
                </pic:pic>
              </a:graphicData>
            </a:graphic>
          </wp:anchor>
        </w:drawing>
      </w:r>
    </w:p>
    <w:p w:rsidR="00647424" w:rsidRPr="004A7D9D" w:rsidRDefault="00647424" w:rsidP="004B0CF1">
      <w:pPr>
        <w:jc w:val="center"/>
        <w:rPr>
          <w:rFonts w:asciiTheme="minorHAnsi" w:hAnsiTheme="minorHAnsi"/>
          <w:szCs w:val="24"/>
        </w:rPr>
      </w:pPr>
      <w:r w:rsidRPr="004A7D9D">
        <w:rPr>
          <w:rFonts w:asciiTheme="minorHAnsi" w:hAnsiTheme="minorHAnsi"/>
          <w:noProof/>
          <w:szCs w:val="24"/>
          <w:lang w:eastAsia="en-GB"/>
        </w:rPr>
        <w:drawing>
          <wp:anchor distT="0" distB="0" distL="114300" distR="114300" simplePos="0" relativeHeight="251660288" behindDoc="1" locked="0" layoutInCell="1" allowOverlap="1">
            <wp:simplePos x="0" y="0"/>
            <wp:positionH relativeFrom="column">
              <wp:posOffset>266700</wp:posOffset>
            </wp:positionH>
            <wp:positionV relativeFrom="paragraph">
              <wp:posOffset>136525</wp:posOffset>
            </wp:positionV>
            <wp:extent cx="2638425" cy="2598420"/>
            <wp:effectExtent l="19050" t="0" r="9525" b="0"/>
            <wp:wrapTight wrapText="bothSides">
              <wp:wrapPolygon edited="0">
                <wp:start x="-156" y="0"/>
                <wp:lineTo x="-156" y="21378"/>
                <wp:lineTo x="21678" y="21378"/>
                <wp:lineTo x="21678" y="0"/>
                <wp:lineTo x="-156"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2638425" cy="2598420"/>
                    </a:xfrm>
                    <a:prstGeom prst="rect">
                      <a:avLst/>
                    </a:prstGeom>
                    <a:noFill/>
                    <a:ln w="9525">
                      <a:noFill/>
                      <a:miter lim="800000"/>
                      <a:headEnd/>
                      <a:tailEnd/>
                    </a:ln>
                  </pic:spPr>
                </pic:pic>
              </a:graphicData>
            </a:graphic>
          </wp:anchor>
        </w:drawing>
      </w:r>
    </w:p>
    <w:p w:rsidR="00647424" w:rsidRPr="004A7D9D" w:rsidRDefault="00647424" w:rsidP="004B0CF1">
      <w:pPr>
        <w:jc w:val="center"/>
        <w:rPr>
          <w:rFonts w:asciiTheme="minorHAnsi" w:hAnsiTheme="minorHAnsi"/>
          <w:szCs w:val="24"/>
        </w:rPr>
      </w:pPr>
    </w:p>
    <w:p w:rsidR="00647424" w:rsidRPr="004A7D9D" w:rsidRDefault="00647424" w:rsidP="004B0CF1">
      <w:pPr>
        <w:jc w:val="center"/>
        <w:rPr>
          <w:rFonts w:asciiTheme="minorHAnsi" w:hAnsiTheme="minorHAnsi"/>
          <w:szCs w:val="24"/>
        </w:rPr>
      </w:pPr>
    </w:p>
    <w:p w:rsidR="00647424" w:rsidRPr="004A7D9D" w:rsidRDefault="00647424" w:rsidP="004B0CF1">
      <w:pPr>
        <w:jc w:val="center"/>
        <w:rPr>
          <w:rFonts w:asciiTheme="minorHAnsi" w:hAnsiTheme="minorHAnsi"/>
          <w:szCs w:val="24"/>
        </w:rPr>
      </w:pPr>
    </w:p>
    <w:p w:rsidR="00647424" w:rsidRPr="004A7D9D" w:rsidRDefault="00647424" w:rsidP="004B0CF1">
      <w:pPr>
        <w:jc w:val="center"/>
        <w:rPr>
          <w:rFonts w:asciiTheme="minorHAnsi" w:hAnsiTheme="minorHAnsi"/>
          <w:szCs w:val="24"/>
        </w:rPr>
      </w:pPr>
    </w:p>
    <w:p w:rsidR="00647424" w:rsidRPr="004A7D9D" w:rsidRDefault="00647424" w:rsidP="004B0CF1">
      <w:pPr>
        <w:jc w:val="center"/>
        <w:rPr>
          <w:rFonts w:asciiTheme="minorHAnsi" w:hAnsiTheme="minorHAnsi"/>
          <w:szCs w:val="24"/>
        </w:rPr>
      </w:pPr>
    </w:p>
    <w:p w:rsidR="00647424" w:rsidRPr="004A7D9D" w:rsidRDefault="00647424" w:rsidP="004B0CF1">
      <w:pPr>
        <w:jc w:val="center"/>
        <w:rPr>
          <w:rFonts w:asciiTheme="minorHAnsi" w:hAnsiTheme="minorHAnsi"/>
          <w:szCs w:val="24"/>
        </w:rPr>
      </w:pPr>
    </w:p>
    <w:p w:rsidR="00647424" w:rsidRPr="004A7D9D" w:rsidRDefault="00647424" w:rsidP="004B0CF1">
      <w:pPr>
        <w:jc w:val="center"/>
        <w:rPr>
          <w:rFonts w:asciiTheme="minorHAnsi" w:hAnsiTheme="minorHAnsi"/>
          <w:szCs w:val="24"/>
        </w:rPr>
      </w:pPr>
    </w:p>
    <w:p w:rsidR="00647424" w:rsidRPr="004A7D9D" w:rsidRDefault="00647424" w:rsidP="004B0CF1">
      <w:pPr>
        <w:jc w:val="center"/>
        <w:rPr>
          <w:rFonts w:asciiTheme="minorHAnsi" w:hAnsiTheme="minorHAnsi"/>
          <w:szCs w:val="24"/>
        </w:rPr>
      </w:pPr>
    </w:p>
    <w:p w:rsidR="00647424" w:rsidRPr="004A7D9D" w:rsidRDefault="00647424" w:rsidP="004B0CF1">
      <w:pPr>
        <w:jc w:val="center"/>
        <w:rPr>
          <w:rFonts w:asciiTheme="minorHAnsi" w:hAnsiTheme="minorHAnsi"/>
          <w:szCs w:val="24"/>
        </w:rPr>
      </w:pPr>
    </w:p>
    <w:p w:rsidR="00647424" w:rsidRPr="004A7D9D" w:rsidRDefault="00647424" w:rsidP="004B0CF1">
      <w:pPr>
        <w:jc w:val="center"/>
        <w:rPr>
          <w:rFonts w:asciiTheme="minorHAnsi" w:hAnsiTheme="minorHAnsi"/>
          <w:szCs w:val="24"/>
        </w:rPr>
      </w:pPr>
    </w:p>
    <w:p w:rsidR="00E22F36" w:rsidRPr="004A7D9D" w:rsidRDefault="00E22F36" w:rsidP="004B0CF1">
      <w:pPr>
        <w:jc w:val="center"/>
        <w:rPr>
          <w:rFonts w:asciiTheme="minorHAnsi" w:hAnsiTheme="minorHAnsi"/>
          <w:szCs w:val="24"/>
        </w:rPr>
      </w:pPr>
    </w:p>
    <w:p w:rsidR="00647424" w:rsidRPr="004A7D9D" w:rsidRDefault="00647424" w:rsidP="004B0CF1">
      <w:pPr>
        <w:jc w:val="center"/>
        <w:rPr>
          <w:rFonts w:asciiTheme="minorHAnsi" w:hAnsiTheme="minorHAnsi"/>
          <w:szCs w:val="24"/>
        </w:rPr>
      </w:pPr>
    </w:p>
    <w:p w:rsidR="007F70C4" w:rsidRPr="004A7D9D" w:rsidRDefault="007F70C4" w:rsidP="004B0CF1">
      <w:pPr>
        <w:jc w:val="center"/>
        <w:rPr>
          <w:rFonts w:asciiTheme="minorHAnsi" w:hAnsiTheme="minorHAnsi"/>
          <w:szCs w:val="24"/>
        </w:rPr>
      </w:pPr>
    </w:p>
    <w:p w:rsidR="00647424" w:rsidRPr="004A7D9D" w:rsidRDefault="00647424" w:rsidP="004B0CF1">
      <w:pPr>
        <w:jc w:val="center"/>
        <w:rPr>
          <w:rFonts w:asciiTheme="minorHAnsi" w:hAnsiTheme="minorHAnsi"/>
          <w:szCs w:val="24"/>
        </w:rPr>
      </w:pPr>
    </w:p>
    <w:p w:rsidR="00647424" w:rsidRPr="004A7D9D" w:rsidRDefault="00647424" w:rsidP="00647424">
      <w:pPr>
        <w:jc w:val="center"/>
        <w:rPr>
          <w:rFonts w:asciiTheme="minorHAnsi" w:hAnsiTheme="minorHAnsi"/>
          <w:szCs w:val="24"/>
        </w:rPr>
      </w:pPr>
    </w:p>
    <w:p w:rsidR="00647424" w:rsidRPr="004A7D9D" w:rsidRDefault="00647424" w:rsidP="00647424">
      <w:pPr>
        <w:jc w:val="center"/>
        <w:rPr>
          <w:rFonts w:asciiTheme="minorHAnsi" w:hAnsiTheme="minorHAnsi"/>
          <w:szCs w:val="24"/>
        </w:rPr>
      </w:pPr>
    </w:p>
    <w:p w:rsidR="007F70C4" w:rsidRDefault="001E25F5" w:rsidP="007F70C4">
      <w:pPr>
        <w:jc w:val="center"/>
        <w:rPr>
          <w:rFonts w:asciiTheme="minorHAnsi" w:hAnsiTheme="minorHAnsi"/>
          <w:szCs w:val="24"/>
        </w:rPr>
      </w:pPr>
      <w:hyperlink r:id="rId9" w:history="1">
        <w:r w:rsidR="00647424" w:rsidRPr="004A7D9D">
          <w:rPr>
            <w:rStyle w:val="Hyperlink"/>
            <w:rFonts w:asciiTheme="minorHAnsi" w:hAnsiTheme="minorHAnsi"/>
            <w:szCs w:val="24"/>
          </w:rPr>
          <w:t>http://www.hackney.gov.uk/Assets/Documents/leabridge-ward-profile.pdf</w:t>
        </w:r>
      </w:hyperlink>
      <w:r w:rsidR="007F70C4" w:rsidRPr="007F70C4">
        <w:rPr>
          <w:rFonts w:asciiTheme="minorHAnsi" w:hAnsiTheme="minorHAnsi" w:cs="Arial"/>
          <w:color w:val="000000"/>
        </w:rPr>
        <w:t xml:space="preserve"> </w:t>
      </w:r>
    </w:p>
    <w:p w:rsidR="007F70C4" w:rsidRDefault="007F70C4" w:rsidP="007F70C4">
      <w:pPr>
        <w:jc w:val="center"/>
        <w:rPr>
          <w:rFonts w:asciiTheme="minorHAnsi" w:hAnsiTheme="minorHAnsi"/>
          <w:b/>
          <w:szCs w:val="24"/>
          <w:u w:val="single"/>
        </w:rPr>
      </w:pPr>
    </w:p>
    <w:p w:rsidR="007F70C4" w:rsidRDefault="007F70C4" w:rsidP="007F70C4">
      <w:pPr>
        <w:jc w:val="center"/>
        <w:rPr>
          <w:rFonts w:asciiTheme="minorHAnsi" w:hAnsiTheme="minorHAnsi"/>
          <w:b/>
          <w:szCs w:val="24"/>
          <w:u w:val="single"/>
        </w:rPr>
      </w:pPr>
      <w:proofErr w:type="spellStart"/>
      <w:r w:rsidRPr="000522E0">
        <w:rPr>
          <w:rFonts w:asciiTheme="minorHAnsi" w:hAnsiTheme="minorHAnsi"/>
          <w:b/>
          <w:szCs w:val="24"/>
          <w:u w:val="single"/>
        </w:rPr>
        <w:t>Leabridge</w:t>
      </w:r>
      <w:proofErr w:type="spellEnd"/>
      <w:r w:rsidRPr="000522E0">
        <w:rPr>
          <w:rFonts w:asciiTheme="minorHAnsi" w:hAnsiTheme="minorHAnsi"/>
          <w:b/>
          <w:szCs w:val="24"/>
          <w:u w:val="single"/>
        </w:rPr>
        <w:t xml:space="preserve"> Ward Community First Panel</w:t>
      </w:r>
    </w:p>
    <w:p w:rsidR="007F70C4" w:rsidRPr="000D673E" w:rsidRDefault="007F70C4" w:rsidP="007F70C4">
      <w:pPr>
        <w:jc w:val="center"/>
        <w:rPr>
          <w:rFonts w:asciiTheme="minorHAnsi" w:hAnsiTheme="minorHAnsi"/>
          <w:b/>
          <w:sz w:val="22"/>
          <w:u w:val="single"/>
        </w:rPr>
      </w:pPr>
    </w:p>
    <w:p w:rsidR="007F70C4" w:rsidRPr="000D673E" w:rsidRDefault="007F70C4" w:rsidP="007F70C4">
      <w:pPr>
        <w:shd w:val="clear" w:color="auto" w:fill="FFFFFF"/>
        <w:spacing w:line="315" w:lineRule="atLeast"/>
        <w:textAlignment w:val="baseline"/>
        <w:rPr>
          <w:rFonts w:asciiTheme="minorHAnsi" w:eastAsia="Times New Roman" w:hAnsiTheme="minorHAnsi" w:cs="Arial"/>
          <w:color w:val="000000" w:themeColor="text1"/>
          <w:sz w:val="22"/>
          <w:lang w:eastAsia="en-GB"/>
        </w:rPr>
      </w:pPr>
      <w:r w:rsidRPr="000D673E">
        <w:rPr>
          <w:rFonts w:asciiTheme="minorHAnsi" w:eastAsia="Times New Roman" w:hAnsiTheme="minorHAnsi" w:cs="Arial"/>
          <w:color w:val="000000" w:themeColor="text1"/>
          <w:sz w:val="22"/>
          <w:lang w:eastAsia="en-GB"/>
        </w:rPr>
        <w:t xml:space="preserve">Ian </w:t>
      </w:r>
      <w:proofErr w:type="spellStart"/>
      <w:proofErr w:type="gramStart"/>
      <w:r w:rsidRPr="000D673E">
        <w:rPr>
          <w:rFonts w:asciiTheme="minorHAnsi" w:eastAsia="Times New Roman" w:hAnsiTheme="minorHAnsi" w:cs="Arial"/>
          <w:color w:val="000000" w:themeColor="text1"/>
          <w:sz w:val="22"/>
          <w:lang w:eastAsia="en-GB"/>
        </w:rPr>
        <w:t>Rathbone</w:t>
      </w:r>
      <w:proofErr w:type="spellEnd"/>
      <w:r w:rsidRPr="000D673E">
        <w:rPr>
          <w:rFonts w:asciiTheme="minorHAnsi" w:eastAsia="Times New Roman" w:hAnsiTheme="minorHAnsi" w:cs="Arial"/>
          <w:color w:val="000000" w:themeColor="text1"/>
          <w:sz w:val="22"/>
          <w:lang w:eastAsia="en-GB"/>
        </w:rPr>
        <w:t xml:space="preserve"> :</w:t>
      </w:r>
      <w:proofErr w:type="gramEnd"/>
      <w:r w:rsidRPr="000D673E">
        <w:rPr>
          <w:rFonts w:asciiTheme="minorHAnsi" w:eastAsia="Times New Roman" w:hAnsiTheme="minorHAnsi" w:cs="Arial"/>
          <w:color w:val="000000" w:themeColor="text1"/>
          <w:sz w:val="22"/>
          <w:lang w:eastAsia="en-GB"/>
        </w:rPr>
        <w:t xml:space="preserve"> </w:t>
      </w:r>
      <w:r w:rsidRPr="000D673E">
        <w:rPr>
          <w:rFonts w:asciiTheme="minorHAnsi" w:eastAsia="Times New Roman" w:hAnsiTheme="minorHAnsi" w:cs="Arial"/>
          <w:color w:val="000000" w:themeColor="text1"/>
          <w:sz w:val="22"/>
          <w:lang w:eastAsia="en-GB"/>
        </w:rPr>
        <w:tab/>
        <w:t xml:space="preserve">Councillor for </w:t>
      </w:r>
      <w:proofErr w:type="spellStart"/>
      <w:r w:rsidRPr="000D673E">
        <w:rPr>
          <w:rFonts w:asciiTheme="minorHAnsi" w:eastAsia="Times New Roman" w:hAnsiTheme="minorHAnsi" w:cs="Arial"/>
          <w:color w:val="000000" w:themeColor="text1"/>
          <w:sz w:val="22"/>
          <w:lang w:eastAsia="en-GB"/>
        </w:rPr>
        <w:t>Leabridge</w:t>
      </w:r>
      <w:proofErr w:type="spellEnd"/>
      <w:r w:rsidRPr="000D673E">
        <w:rPr>
          <w:rFonts w:asciiTheme="minorHAnsi" w:eastAsia="Times New Roman" w:hAnsiTheme="minorHAnsi" w:cs="Arial"/>
          <w:color w:val="000000" w:themeColor="text1"/>
          <w:sz w:val="22"/>
          <w:lang w:eastAsia="en-GB"/>
        </w:rPr>
        <w:t xml:space="preserve"> Ward</w:t>
      </w:r>
      <w:r w:rsidRPr="000D673E">
        <w:rPr>
          <w:rFonts w:asciiTheme="minorHAnsi" w:eastAsia="Times New Roman" w:hAnsiTheme="minorHAnsi" w:cs="Arial"/>
          <w:color w:val="000000" w:themeColor="text1"/>
          <w:sz w:val="22"/>
          <w:lang w:eastAsia="en-GB"/>
        </w:rPr>
        <w:br/>
        <w:t>Julia Lafferty</w:t>
      </w:r>
      <w:r w:rsidR="004B4EA7" w:rsidRPr="000D673E">
        <w:rPr>
          <w:rFonts w:asciiTheme="minorHAnsi" w:eastAsia="Times New Roman" w:hAnsiTheme="minorHAnsi" w:cs="Arial"/>
          <w:color w:val="000000" w:themeColor="text1"/>
          <w:sz w:val="22"/>
          <w:lang w:eastAsia="en-GB"/>
        </w:rPr>
        <w:t xml:space="preserve"> : </w:t>
      </w:r>
      <w:r w:rsidR="004B4EA7" w:rsidRPr="000D673E">
        <w:rPr>
          <w:rFonts w:asciiTheme="minorHAnsi" w:eastAsia="Times New Roman" w:hAnsiTheme="minorHAnsi" w:cs="Arial"/>
          <w:color w:val="000000" w:themeColor="text1"/>
          <w:sz w:val="22"/>
          <w:lang w:eastAsia="en-GB"/>
        </w:rPr>
        <w:tab/>
        <w:t>The Hackney Society</w:t>
      </w:r>
      <w:r w:rsidRPr="000D673E">
        <w:rPr>
          <w:rFonts w:asciiTheme="minorHAnsi" w:eastAsia="Times New Roman" w:hAnsiTheme="minorHAnsi" w:cs="Arial"/>
          <w:color w:val="000000" w:themeColor="text1"/>
          <w:sz w:val="22"/>
          <w:lang w:eastAsia="en-GB"/>
        </w:rPr>
        <w:br/>
        <w:t>Monica Blake</w:t>
      </w:r>
      <w:r w:rsidR="004B4EA7" w:rsidRPr="000D673E">
        <w:rPr>
          <w:rFonts w:asciiTheme="minorHAnsi" w:eastAsia="Times New Roman" w:hAnsiTheme="minorHAnsi" w:cs="Arial"/>
          <w:color w:val="000000" w:themeColor="text1"/>
          <w:sz w:val="22"/>
          <w:lang w:eastAsia="en-GB"/>
        </w:rPr>
        <w:t xml:space="preserve"> : </w:t>
      </w:r>
      <w:r w:rsidR="000D673E">
        <w:rPr>
          <w:rFonts w:asciiTheme="minorHAnsi" w:eastAsia="Times New Roman" w:hAnsiTheme="minorHAnsi" w:cs="Arial"/>
          <w:color w:val="000000" w:themeColor="text1"/>
          <w:sz w:val="22"/>
          <w:lang w:eastAsia="en-GB"/>
        </w:rPr>
        <w:tab/>
      </w:r>
      <w:r w:rsidR="004B4EA7" w:rsidRPr="000D673E">
        <w:rPr>
          <w:rFonts w:asciiTheme="minorHAnsi" w:eastAsia="Times New Roman" w:hAnsiTheme="minorHAnsi" w:cs="Arial"/>
          <w:color w:val="000000" w:themeColor="text1"/>
          <w:sz w:val="22"/>
          <w:lang w:eastAsia="en-GB"/>
        </w:rPr>
        <w:t>The Hackney Society</w:t>
      </w:r>
      <w:r w:rsidRPr="000D673E">
        <w:rPr>
          <w:rFonts w:asciiTheme="minorHAnsi" w:eastAsia="Times New Roman" w:hAnsiTheme="minorHAnsi" w:cs="Arial"/>
          <w:color w:val="000000" w:themeColor="text1"/>
          <w:sz w:val="22"/>
          <w:lang w:eastAsia="en-GB"/>
        </w:rPr>
        <w:br/>
        <w:t xml:space="preserve">Ruth Gray: </w:t>
      </w:r>
      <w:r w:rsidRPr="000D673E">
        <w:rPr>
          <w:rFonts w:asciiTheme="minorHAnsi" w:eastAsia="Times New Roman" w:hAnsiTheme="minorHAnsi" w:cs="Arial"/>
          <w:color w:val="000000" w:themeColor="text1"/>
          <w:sz w:val="22"/>
          <w:lang w:eastAsia="en-GB"/>
        </w:rPr>
        <w:tab/>
      </w:r>
      <w:r w:rsidR="002C2271" w:rsidRPr="000D673E">
        <w:rPr>
          <w:rFonts w:asciiTheme="minorHAnsi" w:eastAsia="Times New Roman" w:hAnsiTheme="minorHAnsi" w:cs="Arial"/>
          <w:color w:val="000000" w:themeColor="text1"/>
          <w:sz w:val="22"/>
          <w:lang w:eastAsia="en-GB"/>
        </w:rPr>
        <w:t xml:space="preserve">Clapton </w:t>
      </w:r>
      <w:r w:rsidRPr="000D673E">
        <w:rPr>
          <w:rFonts w:asciiTheme="minorHAnsi" w:eastAsia="Times New Roman" w:hAnsiTheme="minorHAnsi" w:cs="Arial"/>
          <w:color w:val="000000" w:themeColor="text1"/>
          <w:sz w:val="22"/>
          <w:lang w:eastAsia="en-GB"/>
        </w:rPr>
        <w:t>Salvation Army</w:t>
      </w:r>
      <w:r w:rsidRPr="000D673E">
        <w:rPr>
          <w:rFonts w:asciiTheme="minorHAnsi" w:eastAsia="Times New Roman" w:hAnsiTheme="minorHAnsi" w:cs="Arial"/>
          <w:color w:val="000000" w:themeColor="text1"/>
          <w:sz w:val="22"/>
          <w:lang w:eastAsia="en-GB"/>
        </w:rPr>
        <w:br/>
      </w:r>
      <w:proofErr w:type="spellStart"/>
      <w:r w:rsidRPr="000D673E">
        <w:rPr>
          <w:rFonts w:asciiTheme="minorHAnsi" w:eastAsia="Times New Roman" w:hAnsiTheme="minorHAnsi" w:cs="Arial"/>
          <w:color w:val="000000" w:themeColor="text1"/>
          <w:sz w:val="22"/>
          <w:lang w:eastAsia="en-GB"/>
        </w:rPr>
        <w:t>Euan</w:t>
      </w:r>
      <w:proofErr w:type="spellEnd"/>
      <w:r w:rsidRPr="000D673E">
        <w:rPr>
          <w:rFonts w:asciiTheme="minorHAnsi" w:eastAsia="Times New Roman" w:hAnsiTheme="minorHAnsi" w:cs="Arial"/>
          <w:color w:val="000000" w:themeColor="text1"/>
          <w:sz w:val="22"/>
          <w:lang w:eastAsia="en-GB"/>
        </w:rPr>
        <w:t xml:space="preserve"> Mills : </w:t>
      </w:r>
      <w:r w:rsidRPr="000D673E">
        <w:rPr>
          <w:rFonts w:asciiTheme="minorHAnsi" w:eastAsia="Times New Roman" w:hAnsiTheme="minorHAnsi" w:cs="Arial"/>
          <w:color w:val="000000" w:themeColor="text1"/>
          <w:sz w:val="22"/>
          <w:lang w:eastAsia="en-GB"/>
        </w:rPr>
        <w:tab/>
      </w:r>
      <w:r w:rsidRPr="000D673E">
        <w:rPr>
          <w:rFonts w:asciiTheme="minorHAnsi" w:hAnsiTheme="minorHAnsi" w:cs="Arial"/>
          <w:bCs/>
          <w:color w:val="000000" w:themeColor="text1"/>
          <w:sz w:val="22"/>
          <w:lang w:eastAsia="en-GB"/>
        </w:rPr>
        <w:t>Chatsworth Road Neighbourhood Forum</w:t>
      </w:r>
      <w:r w:rsidRPr="000D673E">
        <w:rPr>
          <w:rFonts w:asciiTheme="minorHAnsi" w:eastAsia="Times New Roman" w:hAnsiTheme="minorHAnsi" w:cs="Arial"/>
          <w:color w:val="000000" w:themeColor="text1"/>
          <w:sz w:val="22"/>
          <w:lang w:eastAsia="en-GB"/>
        </w:rPr>
        <w:br/>
      </w:r>
      <w:proofErr w:type="spellStart"/>
      <w:r w:rsidRPr="000D673E">
        <w:rPr>
          <w:rFonts w:asciiTheme="minorHAnsi" w:eastAsia="Times New Roman" w:hAnsiTheme="minorHAnsi" w:cs="Arial"/>
          <w:color w:val="000000" w:themeColor="text1"/>
          <w:sz w:val="22"/>
          <w:lang w:eastAsia="en-GB"/>
        </w:rPr>
        <w:t>Conny</w:t>
      </w:r>
      <w:proofErr w:type="spellEnd"/>
      <w:r w:rsidRPr="000D673E">
        <w:rPr>
          <w:rFonts w:asciiTheme="minorHAnsi" w:eastAsia="Times New Roman" w:hAnsiTheme="minorHAnsi" w:cs="Arial"/>
          <w:color w:val="000000" w:themeColor="text1"/>
          <w:sz w:val="22"/>
          <w:lang w:eastAsia="en-GB"/>
        </w:rPr>
        <w:t xml:space="preserve"> Schmidt:</w:t>
      </w:r>
      <w:r w:rsidR="000D673E">
        <w:rPr>
          <w:rFonts w:asciiTheme="minorHAnsi" w:eastAsia="Times New Roman" w:hAnsiTheme="minorHAnsi" w:cs="Arial"/>
          <w:color w:val="000000" w:themeColor="text1"/>
          <w:sz w:val="22"/>
          <w:lang w:eastAsia="en-GB"/>
        </w:rPr>
        <w:t xml:space="preserve"> </w:t>
      </w:r>
      <w:r w:rsidR="004B4EA7" w:rsidRPr="000D673E">
        <w:rPr>
          <w:rFonts w:asciiTheme="minorHAnsi" w:eastAsia="Times New Roman" w:hAnsiTheme="minorHAnsi" w:cs="Arial"/>
          <w:color w:val="000000" w:themeColor="text1"/>
          <w:sz w:val="22"/>
          <w:lang w:eastAsia="en-GB"/>
        </w:rPr>
        <w:t>Clapton</w:t>
      </w:r>
      <w:r w:rsidRPr="000D673E">
        <w:rPr>
          <w:rFonts w:asciiTheme="minorHAnsi" w:eastAsia="Times New Roman" w:hAnsiTheme="minorHAnsi" w:cs="Arial"/>
          <w:color w:val="000000" w:themeColor="text1"/>
          <w:sz w:val="22"/>
          <w:lang w:eastAsia="en-GB"/>
        </w:rPr>
        <w:br/>
        <w:t>Jean John</w:t>
      </w:r>
      <w:r w:rsidR="004B4EA7" w:rsidRPr="000D673E">
        <w:rPr>
          <w:rFonts w:asciiTheme="minorHAnsi" w:eastAsia="Times New Roman" w:hAnsiTheme="minorHAnsi" w:cs="Arial"/>
          <w:color w:val="000000" w:themeColor="text1"/>
          <w:sz w:val="22"/>
          <w:lang w:eastAsia="en-GB"/>
        </w:rPr>
        <w:t>:</w:t>
      </w:r>
      <w:r w:rsidR="004B4EA7" w:rsidRPr="000D673E">
        <w:rPr>
          <w:rFonts w:asciiTheme="minorHAnsi" w:eastAsia="Times New Roman" w:hAnsiTheme="minorHAnsi" w:cs="Arial"/>
          <w:color w:val="000000" w:themeColor="text1"/>
          <w:sz w:val="22"/>
          <w:lang w:eastAsia="en-GB"/>
        </w:rPr>
        <w:tab/>
        <w:t xml:space="preserve"> Clapton</w:t>
      </w:r>
    </w:p>
    <w:p w:rsidR="007F70C4" w:rsidRPr="000D673E" w:rsidRDefault="007F70C4" w:rsidP="007F70C4">
      <w:pPr>
        <w:shd w:val="clear" w:color="auto" w:fill="FFFFFF"/>
        <w:spacing w:after="225" w:line="315" w:lineRule="atLeast"/>
        <w:textAlignment w:val="baseline"/>
        <w:rPr>
          <w:rFonts w:asciiTheme="minorHAnsi" w:eastAsia="Times New Roman" w:hAnsiTheme="minorHAnsi" w:cs="Arial"/>
          <w:color w:val="000000" w:themeColor="text1"/>
          <w:sz w:val="22"/>
          <w:lang w:eastAsia="en-GB"/>
        </w:rPr>
      </w:pPr>
    </w:p>
    <w:p w:rsidR="007F70C4" w:rsidRPr="000D673E" w:rsidRDefault="007F70C4" w:rsidP="007F70C4">
      <w:pPr>
        <w:shd w:val="clear" w:color="auto" w:fill="FFFFFF"/>
        <w:spacing w:after="225" w:line="315" w:lineRule="atLeast"/>
        <w:textAlignment w:val="baseline"/>
        <w:rPr>
          <w:rFonts w:asciiTheme="minorHAnsi" w:eastAsia="Times New Roman" w:hAnsiTheme="minorHAnsi" w:cs="Arial"/>
          <w:color w:val="000000" w:themeColor="text1"/>
          <w:sz w:val="22"/>
          <w:lang w:eastAsia="en-GB"/>
        </w:rPr>
      </w:pPr>
      <w:r w:rsidRPr="000D673E">
        <w:rPr>
          <w:rFonts w:asciiTheme="minorHAnsi" w:eastAsia="Times New Roman" w:hAnsiTheme="minorHAnsi" w:cs="Arial"/>
          <w:color w:val="000000" w:themeColor="text1"/>
          <w:sz w:val="22"/>
          <w:lang w:eastAsia="en-GB"/>
        </w:rPr>
        <w:t>The Panel Partner is Clapton Pond Neighbourhood Action Group (CPNAG).</w:t>
      </w:r>
    </w:p>
    <w:p w:rsidR="007F70C4" w:rsidRPr="000D673E" w:rsidRDefault="007F70C4" w:rsidP="007F70C4">
      <w:pPr>
        <w:pStyle w:val="NormalWeb"/>
        <w:shd w:val="clear" w:color="auto" w:fill="FFFFFF"/>
        <w:spacing w:before="0" w:beforeAutospacing="0" w:after="0" w:afterAutospacing="0" w:line="360" w:lineRule="atLeast"/>
        <w:textAlignment w:val="baseline"/>
        <w:rPr>
          <w:rFonts w:asciiTheme="minorHAnsi" w:hAnsiTheme="minorHAnsi" w:cs="Arial"/>
          <w:color w:val="000000"/>
          <w:sz w:val="22"/>
          <w:szCs w:val="22"/>
        </w:rPr>
      </w:pPr>
    </w:p>
    <w:p w:rsidR="007F70C4" w:rsidRPr="000D673E" w:rsidRDefault="007F70C4" w:rsidP="007F70C4">
      <w:pPr>
        <w:pStyle w:val="NormalWeb"/>
        <w:shd w:val="clear" w:color="auto" w:fill="FFFFFF"/>
        <w:spacing w:before="0" w:beforeAutospacing="0" w:after="0" w:afterAutospacing="0" w:line="360" w:lineRule="atLeast"/>
        <w:textAlignment w:val="baseline"/>
        <w:rPr>
          <w:rFonts w:asciiTheme="minorHAnsi" w:hAnsiTheme="minorHAnsi" w:cs="Arial"/>
          <w:color w:val="000000"/>
          <w:sz w:val="22"/>
          <w:szCs w:val="22"/>
        </w:rPr>
      </w:pPr>
      <w:r w:rsidRPr="000D673E">
        <w:rPr>
          <w:rFonts w:asciiTheme="minorHAnsi" w:hAnsiTheme="minorHAnsi" w:cs="Arial"/>
          <w:color w:val="000000"/>
          <w:sz w:val="22"/>
          <w:szCs w:val="22"/>
        </w:rPr>
        <w:t xml:space="preserve">The priorities for the </w:t>
      </w:r>
      <w:proofErr w:type="spellStart"/>
      <w:r w:rsidRPr="000D673E">
        <w:rPr>
          <w:rFonts w:asciiTheme="minorHAnsi" w:hAnsiTheme="minorHAnsi" w:cs="Arial"/>
          <w:color w:val="000000"/>
          <w:sz w:val="22"/>
          <w:szCs w:val="22"/>
        </w:rPr>
        <w:t>Leabridge</w:t>
      </w:r>
      <w:proofErr w:type="spellEnd"/>
      <w:r w:rsidRPr="000D673E">
        <w:rPr>
          <w:rFonts w:asciiTheme="minorHAnsi" w:hAnsiTheme="minorHAnsi" w:cs="Arial"/>
          <w:color w:val="000000"/>
          <w:sz w:val="22"/>
          <w:szCs w:val="22"/>
        </w:rPr>
        <w:t xml:space="preserve"> Ward Community First Panel are:</w:t>
      </w:r>
    </w:p>
    <w:p w:rsidR="007F70C4" w:rsidRPr="000D673E" w:rsidRDefault="007F70C4" w:rsidP="000D673E">
      <w:pPr>
        <w:pStyle w:val="NoSpacing"/>
        <w:rPr>
          <w:rFonts w:asciiTheme="minorHAnsi" w:hAnsiTheme="minorHAnsi"/>
          <w:sz w:val="22"/>
          <w:shd w:val="clear" w:color="auto" w:fill="FFFFFF"/>
        </w:rPr>
      </w:pPr>
      <w:r w:rsidRPr="000D673E">
        <w:rPr>
          <w:rFonts w:asciiTheme="minorHAnsi" w:hAnsiTheme="minorHAnsi"/>
          <w:sz w:val="22"/>
        </w:rPr>
        <w:br/>
      </w:r>
      <w:r w:rsidRPr="000D673E">
        <w:rPr>
          <w:rFonts w:asciiTheme="minorHAnsi" w:hAnsiTheme="minorHAnsi"/>
          <w:sz w:val="22"/>
          <w:shd w:val="clear" w:color="auto" w:fill="FFFFFF"/>
        </w:rPr>
        <w:t>· To help promote the local economy</w:t>
      </w:r>
      <w:r w:rsidRPr="000D673E">
        <w:rPr>
          <w:rFonts w:asciiTheme="minorHAnsi" w:hAnsiTheme="minorHAnsi"/>
          <w:sz w:val="22"/>
        </w:rPr>
        <w:br/>
      </w:r>
      <w:r w:rsidRPr="000D673E">
        <w:rPr>
          <w:rFonts w:asciiTheme="minorHAnsi" w:hAnsiTheme="minorHAnsi"/>
          <w:sz w:val="22"/>
          <w:shd w:val="clear" w:color="auto" w:fill="FFFFFF"/>
        </w:rPr>
        <w:t>· Improve the quality of community life</w:t>
      </w:r>
      <w:r w:rsidRPr="000D673E">
        <w:rPr>
          <w:rStyle w:val="apple-converted-space"/>
          <w:rFonts w:asciiTheme="minorHAnsi" w:hAnsiTheme="minorHAnsi" w:cs="Courier New"/>
          <w:b/>
          <w:color w:val="000000"/>
          <w:sz w:val="22"/>
          <w:shd w:val="clear" w:color="auto" w:fill="FFFFFF"/>
        </w:rPr>
        <w:t> </w:t>
      </w:r>
      <w:r w:rsidRPr="000D673E">
        <w:rPr>
          <w:rFonts w:asciiTheme="minorHAnsi" w:hAnsiTheme="minorHAnsi"/>
          <w:sz w:val="22"/>
        </w:rPr>
        <w:br/>
      </w:r>
      <w:r w:rsidRPr="000D673E">
        <w:rPr>
          <w:rFonts w:asciiTheme="minorHAnsi" w:hAnsiTheme="minorHAnsi"/>
          <w:sz w:val="22"/>
          <w:shd w:val="clear" w:color="auto" w:fill="FFFFFF"/>
        </w:rPr>
        <w:t>· Bring different communities within the ward together</w:t>
      </w:r>
      <w:r w:rsidRPr="000D673E">
        <w:rPr>
          <w:rFonts w:asciiTheme="minorHAnsi" w:hAnsiTheme="minorHAnsi"/>
          <w:sz w:val="22"/>
        </w:rPr>
        <w:br/>
      </w:r>
      <w:r w:rsidRPr="000D673E">
        <w:rPr>
          <w:rFonts w:asciiTheme="minorHAnsi" w:hAnsiTheme="minorHAnsi"/>
          <w:sz w:val="22"/>
          <w:shd w:val="clear" w:color="auto" w:fill="FFFFFF"/>
        </w:rPr>
        <w:t>· Support preservation of our local heritage</w:t>
      </w:r>
    </w:p>
    <w:p w:rsidR="007F70C4" w:rsidRPr="000D673E" w:rsidRDefault="007F70C4" w:rsidP="007F70C4">
      <w:pPr>
        <w:rPr>
          <w:rFonts w:asciiTheme="minorHAnsi" w:hAnsiTheme="minorHAnsi" w:cs="Courier New"/>
          <w:color w:val="000000"/>
          <w:sz w:val="22"/>
          <w:shd w:val="clear" w:color="auto" w:fill="FFFFFF"/>
        </w:rPr>
      </w:pPr>
    </w:p>
    <w:p w:rsidR="000D673E" w:rsidRPr="000D673E" w:rsidRDefault="000D673E" w:rsidP="007F70C4">
      <w:pPr>
        <w:rPr>
          <w:rFonts w:asciiTheme="minorHAnsi" w:hAnsiTheme="minorHAnsi" w:cs="Courier New"/>
          <w:color w:val="000000"/>
          <w:sz w:val="22"/>
          <w:shd w:val="clear" w:color="auto" w:fill="FFFFFF"/>
        </w:rPr>
      </w:pPr>
      <w:r w:rsidRPr="000D673E">
        <w:rPr>
          <w:rFonts w:asciiTheme="minorHAnsi" w:hAnsiTheme="minorHAnsi" w:cs="Courier New"/>
          <w:color w:val="000000"/>
          <w:sz w:val="22"/>
          <w:shd w:val="clear" w:color="auto" w:fill="FFFFFF"/>
        </w:rPr>
        <w:t>The key aims are</w:t>
      </w:r>
      <w:r>
        <w:rPr>
          <w:rFonts w:asciiTheme="minorHAnsi" w:hAnsiTheme="minorHAnsi" w:cs="Courier New"/>
          <w:color w:val="000000"/>
          <w:sz w:val="22"/>
          <w:shd w:val="clear" w:color="auto" w:fill="FFFFFF"/>
        </w:rPr>
        <w:t>:</w:t>
      </w:r>
    </w:p>
    <w:p w:rsidR="000D673E" w:rsidRPr="000D673E" w:rsidRDefault="000D673E" w:rsidP="000D673E">
      <w:pPr>
        <w:pStyle w:val="ListParagraph"/>
        <w:numPr>
          <w:ilvl w:val="0"/>
          <w:numId w:val="8"/>
        </w:numPr>
        <w:rPr>
          <w:rFonts w:asciiTheme="minorHAnsi" w:hAnsiTheme="minorHAnsi" w:cs="Courier New"/>
          <w:b/>
          <w:color w:val="000000"/>
          <w:sz w:val="22"/>
          <w:shd w:val="clear" w:color="auto" w:fill="FFFFFF"/>
        </w:rPr>
      </w:pPr>
      <w:proofErr w:type="spellStart"/>
      <w:r w:rsidRPr="000D673E">
        <w:rPr>
          <w:rFonts w:asciiTheme="minorHAnsi" w:hAnsiTheme="minorHAnsi" w:cs="Courier New"/>
          <w:b/>
          <w:color w:val="000000"/>
          <w:sz w:val="22"/>
          <w:shd w:val="clear" w:color="auto" w:fill="FFFFFF"/>
        </w:rPr>
        <w:t>Socialbility</w:t>
      </w:r>
      <w:proofErr w:type="spellEnd"/>
    </w:p>
    <w:p w:rsidR="000D673E" w:rsidRPr="000D673E" w:rsidRDefault="000D673E" w:rsidP="000D673E">
      <w:pPr>
        <w:pStyle w:val="ListParagraph"/>
        <w:numPr>
          <w:ilvl w:val="0"/>
          <w:numId w:val="8"/>
        </w:numPr>
        <w:rPr>
          <w:rFonts w:asciiTheme="minorHAnsi" w:hAnsiTheme="minorHAnsi" w:cs="Courier New"/>
          <w:b/>
          <w:color w:val="000000"/>
          <w:sz w:val="22"/>
          <w:shd w:val="clear" w:color="auto" w:fill="FFFFFF"/>
        </w:rPr>
      </w:pPr>
      <w:r w:rsidRPr="000D673E">
        <w:rPr>
          <w:rFonts w:asciiTheme="minorHAnsi" w:hAnsiTheme="minorHAnsi" w:cs="Courier New"/>
          <w:b/>
          <w:color w:val="000000"/>
          <w:sz w:val="22"/>
          <w:shd w:val="clear" w:color="auto" w:fill="FFFFFF"/>
        </w:rPr>
        <w:t>Diversity</w:t>
      </w:r>
    </w:p>
    <w:p w:rsidR="000D673E" w:rsidRPr="000D673E" w:rsidRDefault="000D673E" w:rsidP="000D673E">
      <w:pPr>
        <w:pStyle w:val="ListParagraph"/>
        <w:numPr>
          <w:ilvl w:val="0"/>
          <w:numId w:val="8"/>
        </w:numPr>
        <w:rPr>
          <w:rFonts w:asciiTheme="minorHAnsi" w:hAnsiTheme="minorHAnsi" w:cs="Courier New"/>
          <w:b/>
          <w:color w:val="000000"/>
          <w:sz w:val="22"/>
          <w:shd w:val="clear" w:color="auto" w:fill="FFFFFF"/>
        </w:rPr>
      </w:pPr>
      <w:r w:rsidRPr="000D673E">
        <w:rPr>
          <w:rFonts w:asciiTheme="minorHAnsi" w:hAnsiTheme="minorHAnsi" w:cs="Courier New"/>
          <w:b/>
          <w:color w:val="000000"/>
          <w:sz w:val="22"/>
          <w:shd w:val="clear" w:color="auto" w:fill="FFFFFF"/>
        </w:rPr>
        <w:t>Accessibility</w:t>
      </w:r>
    </w:p>
    <w:p w:rsidR="000D673E" w:rsidRPr="000D673E" w:rsidRDefault="000D673E" w:rsidP="000D673E">
      <w:pPr>
        <w:pStyle w:val="ListParagraph"/>
        <w:numPr>
          <w:ilvl w:val="0"/>
          <w:numId w:val="8"/>
        </w:numPr>
        <w:rPr>
          <w:rFonts w:asciiTheme="minorHAnsi" w:hAnsiTheme="minorHAnsi" w:cs="Courier New"/>
          <w:b/>
          <w:color w:val="000000"/>
          <w:sz w:val="22"/>
          <w:shd w:val="clear" w:color="auto" w:fill="FFFFFF"/>
        </w:rPr>
      </w:pPr>
      <w:r w:rsidRPr="000D673E">
        <w:rPr>
          <w:rFonts w:asciiTheme="minorHAnsi" w:hAnsiTheme="minorHAnsi" w:cs="Courier New"/>
          <w:b/>
          <w:color w:val="000000"/>
          <w:sz w:val="22"/>
          <w:shd w:val="clear" w:color="auto" w:fill="FFFFFF"/>
        </w:rPr>
        <w:t>Independence</w:t>
      </w:r>
    </w:p>
    <w:p w:rsidR="000D673E" w:rsidRPr="000D673E" w:rsidRDefault="000D673E" w:rsidP="000D673E">
      <w:pPr>
        <w:pStyle w:val="ListParagraph"/>
        <w:numPr>
          <w:ilvl w:val="0"/>
          <w:numId w:val="8"/>
        </w:numPr>
        <w:rPr>
          <w:rFonts w:asciiTheme="minorHAnsi" w:hAnsiTheme="minorHAnsi" w:cs="Courier New"/>
          <w:b/>
          <w:color w:val="000000"/>
          <w:sz w:val="22"/>
          <w:shd w:val="clear" w:color="auto" w:fill="FFFFFF"/>
        </w:rPr>
      </w:pPr>
      <w:r w:rsidRPr="000D673E">
        <w:rPr>
          <w:rFonts w:asciiTheme="minorHAnsi" w:hAnsiTheme="minorHAnsi" w:cs="Courier New"/>
          <w:b/>
          <w:color w:val="000000"/>
          <w:sz w:val="22"/>
          <w:shd w:val="clear" w:color="auto" w:fill="FFFFFF"/>
        </w:rPr>
        <w:t>Sustainability</w:t>
      </w:r>
    </w:p>
    <w:p w:rsidR="000D673E" w:rsidRDefault="000D673E" w:rsidP="000D673E">
      <w:pPr>
        <w:pStyle w:val="ListParagraph"/>
        <w:rPr>
          <w:rFonts w:asciiTheme="minorHAnsi" w:hAnsiTheme="minorHAnsi" w:cs="Courier New"/>
          <w:color w:val="000000"/>
          <w:sz w:val="22"/>
          <w:shd w:val="clear" w:color="auto" w:fill="FFFFFF"/>
        </w:rPr>
      </w:pPr>
      <w:r>
        <w:rPr>
          <w:rFonts w:asciiTheme="minorHAnsi" w:hAnsiTheme="minorHAnsi" w:cs="Courier New"/>
          <w:color w:val="000000"/>
          <w:sz w:val="22"/>
          <w:shd w:val="clear" w:color="auto" w:fill="FFFFFF"/>
        </w:rPr>
        <w:t>(The definition and expanded explanation of these is included later in this document.</w:t>
      </w:r>
    </w:p>
    <w:p w:rsidR="000D673E" w:rsidRDefault="000D673E" w:rsidP="000D673E">
      <w:pPr>
        <w:pStyle w:val="ListParagraph"/>
        <w:rPr>
          <w:rFonts w:asciiTheme="minorHAnsi" w:hAnsiTheme="minorHAnsi" w:cs="Courier New"/>
          <w:color w:val="000000"/>
          <w:sz w:val="22"/>
          <w:shd w:val="clear" w:color="auto" w:fill="FFFFFF"/>
        </w:rPr>
      </w:pPr>
      <w:hyperlink r:id="rId10" w:history="1">
        <w:r w:rsidRPr="004A7D9D">
          <w:rPr>
            <w:rStyle w:val="Hyperlink"/>
            <w:rFonts w:asciiTheme="minorHAnsi" w:hAnsiTheme="minorHAnsi"/>
          </w:rPr>
          <w:t>http://www.chatsworthroade5.co.uk/planning/neighbourhood-plan/</w:t>
        </w:r>
      </w:hyperlink>
      <w:r w:rsidRPr="004A7D9D">
        <w:rPr>
          <w:rFonts w:asciiTheme="minorHAnsi" w:hAnsiTheme="minorHAnsi"/>
        </w:rPr>
        <w:t>)</w:t>
      </w:r>
    </w:p>
    <w:p w:rsidR="000D673E" w:rsidRPr="000D673E" w:rsidRDefault="000D673E" w:rsidP="000D673E">
      <w:pPr>
        <w:pStyle w:val="ListParagraph"/>
        <w:rPr>
          <w:rFonts w:asciiTheme="minorHAnsi" w:hAnsiTheme="minorHAnsi" w:cs="Courier New"/>
          <w:color w:val="000000"/>
          <w:sz w:val="22"/>
          <w:shd w:val="clear" w:color="auto" w:fill="FFFFFF"/>
        </w:rPr>
      </w:pPr>
    </w:p>
    <w:p w:rsidR="00647424" w:rsidRDefault="00647424" w:rsidP="00647424">
      <w:pPr>
        <w:jc w:val="center"/>
        <w:rPr>
          <w:rFonts w:asciiTheme="minorHAnsi" w:hAnsiTheme="minorHAnsi"/>
          <w:szCs w:val="24"/>
        </w:rPr>
      </w:pPr>
    </w:p>
    <w:p w:rsidR="007F70C4" w:rsidRDefault="007F70C4" w:rsidP="00647424">
      <w:pPr>
        <w:jc w:val="center"/>
        <w:rPr>
          <w:rFonts w:asciiTheme="minorHAnsi" w:hAnsiTheme="minorHAnsi"/>
          <w:szCs w:val="24"/>
        </w:rPr>
      </w:pPr>
    </w:p>
    <w:p w:rsidR="007F70C4" w:rsidRDefault="007F70C4" w:rsidP="00647424">
      <w:pPr>
        <w:jc w:val="center"/>
        <w:rPr>
          <w:rFonts w:asciiTheme="minorHAnsi" w:hAnsiTheme="minorHAnsi"/>
          <w:szCs w:val="24"/>
        </w:rPr>
      </w:pPr>
    </w:p>
    <w:p w:rsidR="007F70C4" w:rsidRDefault="007F70C4" w:rsidP="00647424">
      <w:pPr>
        <w:jc w:val="center"/>
        <w:rPr>
          <w:rFonts w:asciiTheme="minorHAnsi" w:hAnsiTheme="minorHAnsi"/>
          <w:szCs w:val="24"/>
        </w:rPr>
      </w:pPr>
    </w:p>
    <w:p w:rsidR="007F70C4" w:rsidRDefault="007F70C4" w:rsidP="007F70C4">
      <w:pPr>
        <w:rPr>
          <w:rFonts w:asciiTheme="minorHAnsi" w:hAnsiTheme="minorHAnsi"/>
          <w:b/>
          <w:sz w:val="28"/>
          <w:szCs w:val="28"/>
          <w:u w:val="single"/>
        </w:rPr>
      </w:pPr>
      <w:r w:rsidRPr="007F70C4">
        <w:rPr>
          <w:rFonts w:asciiTheme="minorHAnsi" w:hAnsiTheme="minorHAnsi"/>
          <w:b/>
          <w:sz w:val="28"/>
          <w:szCs w:val="28"/>
          <w:u w:val="single"/>
        </w:rPr>
        <w:t xml:space="preserve">Information on </w:t>
      </w:r>
      <w:proofErr w:type="spellStart"/>
      <w:r w:rsidRPr="007F70C4">
        <w:rPr>
          <w:rFonts w:asciiTheme="minorHAnsi" w:hAnsiTheme="minorHAnsi"/>
          <w:b/>
          <w:sz w:val="28"/>
          <w:szCs w:val="28"/>
          <w:u w:val="single"/>
        </w:rPr>
        <w:t>Leabridge</w:t>
      </w:r>
      <w:proofErr w:type="spellEnd"/>
      <w:r w:rsidRPr="007F70C4">
        <w:rPr>
          <w:rFonts w:asciiTheme="minorHAnsi" w:hAnsiTheme="minorHAnsi"/>
          <w:b/>
          <w:sz w:val="28"/>
          <w:szCs w:val="28"/>
          <w:u w:val="single"/>
        </w:rPr>
        <w:t xml:space="preserve"> Ward:</w:t>
      </w:r>
    </w:p>
    <w:p w:rsidR="007F70C4" w:rsidRPr="007F70C4" w:rsidRDefault="007F70C4" w:rsidP="007F70C4">
      <w:pPr>
        <w:rPr>
          <w:rFonts w:asciiTheme="minorHAnsi" w:hAnsiTheme="minorHAnsi"/>
          <w:b/>
          <w:sz w:val="28"/>
          <w:szCs w:val="28"/>
          <w:u w:val="single"/>
        </w:rPr>
      </w:pPr>
    </w:p>
    <w:p w:rsidR="007F70C4" w:rsidRPr="004A7D9D" w:rsidRDefault="007F70C4" w:rsidP="007F70C4">
      <w:pPr>
        <w:rPr>
          <w:rFonts w:asciiTheme="minorHAnsi" w:hAnsiTheme="minorHAnsi"/>
          <w:b/>
          <w:szCs w:val="24"/>
        </w:rPr>
      </w:pPr>
      <w:r w:rsidRPr="004A7D9D">
        <w:rPr>
          <w:rFonts w:asciiTheme="minorHAnsi" w:hAnsiTheme="minorHAnsi"/>
          <w:b/>
          <w:szCs w:val="24"/>
        </w:rPr>
        <w:t xml:space="preserve">This overview of the ward sets the scene for the area within which the </w:t>
      </w:r>
      <w:proofErr w:type="spellStart"/>
      <w:r w:rsidRPr="004A7D9D">
        <w:rPr>
          <w:rFonts w:asciiTheme="minorHAnsi" w:hAnsiTheme="minorHAnsi"/>
          <w:b/>
          <w:szCs w:val="24"/>
        </w:rPr>
        <w:t>Leabridge</w:t>
      </w:r>
      <w:proofErr w:type="spellEnd"/>
      <w:r w:rsidRPr="004A7D9D">
        <w:rPr>
          <w:rFonts w:asciiTheme="minorHAnsi" w:hAnsiTheme="minorHAnsi"/>
          <w:b/>
          <w:szCs w:val="24"/>
        </w:rPr>
        <w:t xml:space="preserve"> Community First Panel is working.</w:t>
      </w:r>
    </w:p>
    <w:p w:rsidR="00647424" w:rsidRDefault="00647424" w:rsidP="00647424">
      <w:pPr>
        <w:pStyle w:val="Default"/>
        <w:rPr>
          <w:rFonts w:asciiTheme="minorHAnsi" w:hAnsiTheme="minorHAnsi"/>
          <w:b/>
          <w:u w:val="single"/>
        </w:rPr>
      </w:pPr>
    </w:p>
    <w:p w:rsidR="007F70C4" w:rsidRPr="004A7D9D" w:rsidRDefault="007F70C4" w:rsidP="00647424">
      <w:pPr>
        <w:pStyle w:val="Default"/>
        <w:rPr>
          <w:rFonts w:asciiTheme="minorHAnsi" w:hAnsiTheme="minorHAnsi"/>
          <w:b/>
          <w:u w:val="single"/>
        </w:rPr>
      </w:pPr>
    </w:p>
    <w:p w:rsidR="00647424" w:rsidRPr="004A7D9D" w:rsidRDefault="00647424" w:rsidP="00647424">
      <w:pPr>
        <w:autoSpaceDE w:val="0"/>
        <w:autoSpaceDN w:val="0"/>
        <w:adjustRightInd w:val="0"/>
        <w:rPr>
          <w:rFonts w:asciiTheme="minorHAnsi" w:hAnsiTheme="minorHAnsi" w:cs="Arial"/>
          <w:szCs w:val="24"/>
        </w:rPr>
      </w:pPr>
      <w:proofErr w:type="spellStart"/>
      <w:r w:rsidRPr="004A7D9D">
        <w:rPr>
          <w:rFonts w:asciiTheme="minorHAnsi" w:hAnsiTheme="minorHAnsi" w:cs="Arial"/>
          <w:szCs w:val="24"/>
        </w:rPr>
        <w:t>Leabridge</w:t>
      </w:r>
      <w:proofErr w:type="spellEnd"/>
      <w:r w:rsidRPr="004A7D9D">
        <w:rPr>
          <w:rFonts w:asciiTheme="minorHAnsi" w:hAnsiTheme="minorHAnsi" w:cs="Arial"/>
          <w:szCs w:val="24"/>
        </w:rPr>
        <w:t xml:space="preserve"> Ward lies on the North-Eastern side of Hackney. At the time of the 2011 Census its 106 hectares were home to 14,039 people, up from 9,857 in 2001. </w:t>
      </w:r>
    </w:p>
    <w:p w:rsidR="009F1218" w:rsidRPr="004A7D9D" w:rsidRDefault="009F1218" w:rsidP="00647424">
      <w:pPr>
        <w:autoSpaceDE w:val="0"/>
        <w:autoSpaceDN w:val="0"/>
        <w:adjustRightInd w:val="0"/>
        <w:rPr>
          <w:rFonts w:asciiTheme="minorHAnsi" w:hAnsiTheme="minorHAnsi" w:cs="Arial"/>
          <w:szCs w:val="24"/>
        </w:rPr>
      </w:pPr>
    </w:p>
    <w:p w:rsidR="000522E0" w:rsidRPr="007F70C4" w:rsidRDefault="009F1218" w:rsidP="00A5676D">
      <w:pPr>
        <w:autoSpaceDE w:val="0"/>
        <w:autoSpaceDN w:val="0"/>
        <w:adjustRightInd w:val="0"/>
        <w:rPr>
          <w:rFonts w:asciiTheme="minorHAnsi" w:hAnsiTheme="minorHAnsi" w:cs="Arial"/>
          <w:szCs w:val="24"/>
        </w:rPr>
      </w:pPr>
      <w:r w:rsidRPr="004A7D9D">
        <w:rPr>
          <w:rFonts w:asciiTheme="minorHAnsi" w:hAnsiTheme="minorHAnsi" w:cs="Arial"/>
          <w:szCs w:val="24"/>
        </w:rPr>
        <w:t xml:space="preserve">(The following statistics are again taken from Hackney </w:t>
      </w:r>
      <w:hyperlink r:id="rId11" w:history="1">
        <w:r w:rsidRPr="004A7D9D">
          <w:rPr>
            <w:rStyle w:val="Hyperlink"/>
            <w:rFonts w:asciiTheme="minorHAnsi" w:hAnsiTheme="minorHAnsi"/>
            <w:szCs w:val="24"/>
          </w:rPr>
          <w:t>http://www.hackney.gov.uk/Assets/Documents/leabridge-ward-profile.pdf</w:t>
        </w:r>
      </w:hyperlink>
      <w:r w:rsidRPr="004A7D9D">
        <w:rPr>
          <w:rFonts w:asciiTheme="minorHAnsi" w:hAnsiTheme="minorHAnsi"/>
          <w:szCs w:val="24"/>
        </w:rPr>
        <w:t>)</w:t>
      </w:r>
    </w:p>
    <w:p w:rsidR="000522E0" w:rsidRDefault="000522E0" w:rsidP="00A5676D">
      <w:pPr>
        <w:autoSpaceDE w:val="0"/>
        <w:autoSpaceDN w:val="0"/>
        <w:adjustRightInd w:val="0"/>
        <w:rPr>
          <w:rFonts w:asciiTheme="minorHAnsi" w:hAnsiTheme="minorHAnsi" w:cs="Arial"/>
          <w:b/>
          <w:szCs w:val="24"/>
          <w:u w:val="single"/>
        </w:rPr>
      </w:pPr>
    </w:p>
    <w:p w:rsidR="000522E0" w:rsidRDefault="000522E0" w:rsidP="00A5676D">
      <w:pPr>
        <w:autoSpaceDE w:val="0"/>
        <w:autoSpaceDN w:val="0"/>
        <w:adjustRightInd w:val="0"/>
        <w:rPr>
          <w:rFonts w:asciiTheme="minorHAnsi" w:hAnsiTheme="minorHAnsi" w:cs="Arial"/>
          <w:b/>
          <w:szCs w:val="24"/>
          <w:u w:val="single"/>
        </w:rPr>
      </w:pPr>
    </w:p>
    <w:p w:rsidR="00A5676D" w:rsidRPr="004A7D9D" w:rsidRDefault="00A5676D" w:rsidP="00A5676D">
      <w:pPr>
        <w:autoSpaceDE w:val="0"/>
        <w:autoSpaceDN w:val="0"/>
        <w:adjustRightInd w:val="0"/>
        <w:rPr>
          <w:rFonts w:asciiTheme="minorHAnsi" w:hAnsiTheme="minorHAnsi" w:cs="Arial"/>
          <w:b/>
          <w:szCs w:val="24"/>
          <w:u w:val="single"/>
        </w:rPr>
      </w:pPr>
      <w:r w:rsidRPr="004A7D9D">
        <w:rPr>
          <w:rFonts w:asciiTheme="minorHAnsi" w:hAnsiTheme="minorHAnsi" w:cs="Arial"/>
          <w:b/>
          <w:szCs w:val="24"/>
          <w:u w:val="single"/>
        </w:rPr>
        <w:t>Age profile:</w:t>
      </w:r>
    </w:p>
    <w:p w:rsidR="00A5676D" w:rsidRPr="004A7D9D" w:rsidRDefault="00A5676D" w:rsidP="00A5676D">
      <w:pPr>
        <w:autoSpaceDE w:val="0"/>
        <w:autoSpaceDN w:val="0"/>
        <w:adjustRightInd w:val="0"/>
        <w:rPr>
          <w:rFonts w:asciiTheme="minorHAnsi" w:hAnsiTheme="minorHAnsi" w:cs="Arial"/>
          <w:szCs w:val="24"/>
        </w:rPr>
      </w:pPr>
    </w:p>
    <w:p w:rsidR="009F1218" w:rsidRPr="004A7D9D" w:rsidRDefault="00A5676D" w:rsidP="00A5676D">
      <w:pPr>
        <w:autoSpaceDE w:val="0"/>
        <w:autoSpaceDN w:val="0"/>
        <w:adjustRightInd w:val="0"/>
        <w:rPr>
          <w:rFonts w:asciiTheme="minorHAnsi" w:hAnsiTheme="minorHAnsi" w:cs="Arial"/>
          <w:szCs w:val="24"/>
        </w:rPr>
      </w:pPr>
      <w:r w:rsidRPr="004A7D9D">
        <w:rPr>
          <w:rFonts w:asciiTheme="minorHAnsi" w:hAnsiTheme="minorHAnsi" w:cs="Arial"/>
          <w:noProof/>
          <w:szCs w:val="24"/>
          <w:lang w:eastAsia="en-GB"/>
        </w:rPr>
        <w:drawing>
          <wp:inline distT="0" distB="0" distL="0" distR="0">
            <wp:extent cx="2009775" cy="2962275"/>
            <wp:effectExtent l="1905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srcRect/>
                    <a:stretch>
                      <a:fillRect/>
                    </a:stretch>
                  </pic:blipFill>
                  <pic:spPr bwMode="auto">
                    <a:xfrm>
                      <a:off x="0" y="0"/>
                      <a:ext cx="2009775" cy="2962275"/>
                    </a:xfrm>
                    <a:prstGeom prst="rect">
                      <a:avLst/>
                    </a:prstGeom>
                    <a:noFill/>
                    <a:ln w="9525">
                      <a:noFill/>
                      <a:miter lim="800000"/>
                      <a:headEnd/>
                      <a:tailEnd/>
                    </a:ln>
                  </pic:spPr>
                </pic:pic>
              </a:graphicData>
            </a:graphic>
          </wp:inline>
        </w:drawing>
      </w:r>
    </w:p>
    <w:p w:rsidR="00A5676D" w:rsidRPr="004A7D9D" w:rsidRDefault="00A5676D" w:rsidP="00A5676D">
      <w:pPr>
        <w:autoSpaceDE w:val="0"/>
        <w:autoSpaceDN w:val="0"/>
        <w:adjustRightInd w:val="0"/>
        <w:rPr>
          <w:rFonts w:asciiTheme="minorHAnsi" w:hAnsiTheme="minorHAnsi" w:cs="Arial"/>
          <w:szCs w:val="24"/>
        </w:rPr>
      </w:pPr>
    </w:p>
    <w:p w:rsidR="007F70C4" w:rsidRPr="007F70C4" w:rsidRDefault="00A5676D" w:rsidP="00A5676D">
      <w:pPr>
        <w:autoSpaceDE w:val="0"/>
        <w:autoSpaceDN w:val="0"/>
        <w:adjustRightInd w:val="0"/>
        <w:rPr>
          <w:rFonts w:asciiTheme="minorHAnsi" w:hAnsiTheme="minorHAnsi" w:cs="Arial"/>
          <w:b/>
          <w:szCs w:val="24"/>
          <w:u w:val="single"/>
        </w:rPr>
      </w:pPr>
      <w:r w:rsidRPr="004A7D9D">
        <w:rPr>
          <w:rFonts w:asciiTheme="minorHAnsi" w:hAnsiTheme="minorHAnsi" w:cs="Arial"/>
          <w:b/>
          <w:szCs w:val="24"/>
          <w:u w:val="single"/>
        </w:rPr>
        <w:t>Ethnicity</w:t>
      </w:r>
    </w:p>
    <w:p w:rsidR="00A5676D" w:rsidRPr="004A7D9D" w:rsidRDefault="00A5676D" w:rsidP="00A5676D">
      <w:pPr>
        <w:autoSpaceDE w:val="0"/>
        <w:autoSpaceDN w:val="0"/>
        <w:adjustRightInd w:val="0"/>
        <w:rPr>
          <w:rFonts w:asciiTheme="minorHAnsi" w:hAnsiTheme="minorHAnsi" w:cs="Arial"/>
          <w:szCs w:val="24"/>
        </w:rPr>
      </w:pPr>
      <w:r w:rsidRPr="004A7D9D">
        <w:rPr>
          <w:rFonts w:asciiTheme="minorHAnsi" w:hAnsiTheme="minorHAnsi" w:cs="Arial"/>
          <w:noProof/>
          <w:szCs w:val="24"/>
          <w:lang w:eastAsia="en-GB"/>
        </w:rPr>
        <w:drawing>
          <wp:inline distT="0" distB="0" distL="0" distR="0">
            <wp:extent cx="4257675" cy="3295650"/>
            <wp:effectExtent l="1905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srcRect/>
                    <a:stretch>
                      <a:fillRect/>
                    </a:stretch>
                  </pic:blipFill>
                  <pic:spPr bwMode="auto">
                    <a:xfrm>
                      <a:off x="0" y="0"/>
                      <a:ext cx="4257675" cy="3295650"/>
                    </a:xfrm>
                    <a:prstGeom prst="rect">
                      <a:avLst/>
                    </a:prstGeom>
                    <a:noFill/>
                    <a:ln w="9525">
                      <a:noFill/>
                      <a:miter lim="800000"/>
                      <a:headEnd/>
                      <a:tailEnd/>
                    </a:ln>
                  </pic:spPr>
                </pic:pic>
              </a:graphicData>
            </a:graphic>
          </wp:inline>
        </w:drawing>
      </w:r>
    </w:p>
    <w:p w:rsidR="00A5676D" w:rsidRPr="004A7D9D" w:rsidRDefault="00A5676D" w:rsidP="00A5676D">
      <w:pPr>
        <w:autoSpaceDE w:val="0"/>
        <w:autoSpaceDN w:val="0"/>
        <w:adjustRightInd w:val="0"/>
        <w:rPr>
          <w:rFonts w:asciiTheme="minorHAnsi" w:hAnsiTheme="minorHAnsi" w:cs="Arial"/>
          <w:szCs w:val="24"/>
        </w:rPr>
      </w:pPr>
    </w:p>
    <w:p w:rsidR="00A5676D" w:rsidRPr="004A7D9D" w:rsidRDefault="00A5676D" w:rsidP="00A5676D">
      <w:pPr>
        <w:autoSpaceDE w:val="0"/>
        <w:autoSpaceDN w:val="0"/>
        <w:adjustRightInd w:val="0"/>
        <w:rPr>
          <w:rFonts w:asciiTheme="minorHAnsi" w:hAnsiTheme="minorHAnsi" w:cs="Arial"/>
          <w:szCs w:val="24"/>
        </w:rPr>
      </w:pPr>
    </w:p>
    <w:p w:rsidR="000522E0" w:rsidRDefault="000522E0" w:rsidP="00A5676D">
      <w:pPr>
        <w:autoSpaceDE w:val="0"/>
        <w:autoSpaceDN w:val="0"/>
        <w:adjustRightInd w:val="0"/>
        <w:rPr>
          <w:rFonts w:asciiTheme="minorHAnsi" w:hAnsiTheme="minorHAnsi" w:cs="Arial"/>
          <w:b/>
          <w:szCs w:val="24"/>
          <w:u w:val="single"/>
        </w:rPr>
      </w:pPr>
    </w:p>
    <w:p w:rsidR="000522E0" w:rsidRDefault="000522E0" w:rsidP="00A5676D">
      <w:pPr>
        <w:autoSpaceDE w:val="0"/>
        <w:autoSpaceDN w:val="0"/>
        <w:adjustRightInd w:val="0"/>
        <w:rPr>
          <w:rFonts w:asciiTheme="minorHAnsi" w:hAnsiTheme="minorHAnsi" w:cs="Arial"/>
          <w:b/>
          <w:szCs w:val="24"/>
          <w:u w:val="single"/>
        </w:rPr>
      </w:pPr>
    </w:p>
    <w:p w:rsidR="00A5676D" w:rsidRPr="004A7D9D" w:rsidRDefault="00A5676D" w:rsidP="00A5676D">
      <w:pPr>
        <w:autoSpaceDE w:val="0"/>
        <w:autoSpaceDN w:val="0"/>
        <w:adjustRightInd w:val="0"/>
        <w:rPr>
          <w:rFonts w:asciiTheme="minorHAnsi" w:hAnsiTheme="minorHAnsi" w:cs="Arial"/>
          <w:b/>
          <w:szCs w:val="24"/>
          <w:u w:val="single"/>
        </w:rPr>
      </w:pPr>
      <w:r w:rsidRPr="004A7D9D">
        <w:rPr>
          <w:rFonts w:asciiTheme="minorHAnsi" w:hAnsiTheme="minorHAnsi" w:cs="Arial"/>
          <w:b/>
          <w:szCs w:val="24"/>
          <w:u w:val="single"/>
        </w:rPr>
        <w:t>Religion</w:t>
      </w:r>
    </w:p>
    <w:p w:rsidR="009F1218" w:rsidRPr="004A7D9D" w:rsidRDefault="009F1218" w:rsidP="00A5676D">
      <w:pPr>
        <w:autoSpaceDE w:val="0"/>
        <w:autoSpaceDN w:val="0"/>
        <w:adjustRightInd w:val="0"/>
        <w:rPr>
          <w:rFonts w:asciiTheme="minorHAnsi" w:hAnsiTheme="minorHAnsi" w:cs="Arial"/>
          <w:szCs w:val="24"/>
        </w:rPr>
      </w:pPr>
    </w:p>
    <w:p w:rsidR="00A5676D" w:rsidRPr="004A7D9D" w:rsidRDefault="00A5676D" w:rsidP="00A5676D">
      <w:pPr>
        <w:autoSpaceDE w:val="0"/>
        <w:autoSpaceDN w:val="0"/>
        <w:adjustRightInd w:val="0"/>
        <w:rPr>
          <w:rFonts w:asciiTheme="minorHAnsi" w:hAnsiTheme="minorHAnsi" w:cs="Arial"/>
          <w:szCs w:val="24"/>
        </w:rPr>
      </w:pPr>
      <w:r w:rsidRPr="004A7D9D">
        <w:rPr>
          <w:rFonts w:asciiTheme="minorHAnsi" w:hAnsiTheme="minorHAnsi" w:cs="Arial"/>
          <w:noProof/>
          <w:szCs w:val="24"/>
          <w:lang w:eastAsia="en-GB"/>
        </w:rPr>
        <w:drawing>
          <wp:inline distT="0" distB="0" distL="0" distR="0">
            <wp:extent cx="3038475" cy="1638300"/>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srcRect/>
                    <a:stretch>
                      <a:fillRect/>
                    </a:stretch>
                  </pic:blipFill>
                  <pic:spPr bwMode="auto">
                    <a:xfrm>
                      <a:off x="0" y="0"/>
                      <a:ext cx="3038475" cy="1638300"/>
                    </a:xfrm>
                    <a:prstGeom prst="rect">
                      <a:avLst/>
                    </a:prstGeom>
                    <a:noFill/>
                    <a:ln w="9525">
                      <a:noFill/>
                      <a:miter lim="800000"/>
                      <a:headEnd/>
                      <a:tailEnd/>
                    </a:ln>
                  </pic:spPr>
                </pic:pic>
              </a:graphicData>
            </a:graphic>
          </wp:inline>
        </w:drawing>
      </w:r>
    </w:p>
    <w:p w:rsidR="00A5676D" w:rsidRPr="004A7D9D" w:rsidRDefault="00A5676D" w:rsidP="00A5676D">
      <w:pPr>
        <w:autoSpaceDE w:val="0"/>
        <w:autoSpaceDN w:val="0"/>
        <w:adjustRightInd w:val="0"/>
        <w:rPr>
          <w:rFonts w:asciiTheme="minorHAnsi" w:hAnsiTheme="minorHAnsi" w:cs="Arial"/>
          <w:szCs w:val="24"/>
        </w:rPr>
      </w:pPr>
    </w:p>
    <w:p w:rsidR="00A5676D" w:rsidRPr="004A7D9D" w:rsidRDefault="00A5676D" w:rsidP="00A5676D">
      <w:pPr>
        <w:autoSpaceDE w:val="0"/>
        <w:autoSpaceDN w:val="0"/>
        <w:adjustRightInd w:val="0"/>
        <w:rPr>
          <w:rFonts w:asciiTheme="minorHAnsi" w:hAnsiTheme="minorHAnsi" w:cs="Arial"/>
          <w:b/>
          <w:szCs w:val="24"/>
          <w:u w:val="single"/>
        </w:rPr>
      </w:pPr>
      <w:r w:rsidRPr="004A7D9D">
        <w:rPr>
          <w:rFonts w:asciiTheme="minorHAnsi" w:hAnsiTheme="minorHAnsi" w:cs="Arial"/>
          <w:b/>
          <w:szCs w:val="24"/>
          <w:u w:val="single"/>
        </w:rPr>
        <w:t>Household composition</w:t>
      </w:r>
    </w:p>
    <w:p w:rsidR="009F1218" w:rsidRPr="004A7D9D" w:rsidRDefault="009F1218" w:rsidP="00A5676D">
      <w:pPr>
        <w:autoSpaceDE w:val="0"/>
        <w:autoSpaceDN w:val="0"/>
        <w:adjustRightInd w:val="0"/>
        <w:rPr>
          <w:rFonts w:asciiTheme="minorHAnsi" w:hAnsiTheme="minorHAnsi" w:cs="Arial"/>
          <w:szCs w:val="24"/>
        </w:rPr>
      </w:pPr>
    </w:p>
    <w:p w:rsidR="000D673E" w:rsidRPr="000D673E" w:rsidRDefault="00A5676D" w:rsidP="00A5676D">
      <w:pPr>
        <w:autoSpaceDE w:val="0"/>
        <w:autoSpaceDN w:val="0"/>
        <w:adjustRightInd w:val="0"/>
        <w:rPr>
          <w:rFonts w:asciiTheme="minorHAnsi" w:hAnsiTheme="minorHAnsi" w:cs="Arial"/>
          <w:szCs w:val="24"/>
        </w:rPr>
      </w:pPr>
      <w:r w:rsidRPr="004A7D9D">
        <w:rPr>
          <w:rFonts w:asciiTheme="minorHAnsi" w:hAnsiTheme="minorHAnsi" w:cs="Arial"/>
          <w:noProof/>
          <w:szCs w:val="24"/>
          <w:lang w:eastAsia="en-GB"/>
        </w:rPr>
        <w:drawing>
          <wp:inline distT="0" distB="0" distL="0" distR="0">
            <wp:extent cx="4638675" cy="1885950"/>
            <wp:effectExtent l="1905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srcRect/>
                    <a:stretch>
                      <a:fillRect/>
                    </a:stretch>
                  </pic:blipFill>
                  <pic:spPr bwMode="auto">
                    <a:xfrm>
                      <a:off x="0" y="0"/>
                      <a:ext cx="4638675" cy="1885950"/>
                    </a:xfrm>
                    <a:prstGeom prst="rect">
                      <a:avLst/>
                    </a:prstGeom>
                    <a:noFill/>
                    <a:ln w="9525">
                      <a:noFill/>
                      <a:miter lim="800000"/>
                      <a:headEnd/>
                      <a:tailEnd/>
                    </a:ln>
                  </pic:spPr>
                </pic:pic>
              </a:graphicData>
            </a:graphic>
          </wp:inline>
        </w:drawing>
      </w:r>
    </w:p>
    <w:p w:rsidR="000D673E" w:rsidRPr="004A7D9D" w:rsidRDefault="000D673E" w:rsidP="00A5676D">
      <w:pPr>
        <w:autoSpaceDE w:val="0"/>
        <w:autoSpaceDN w:val="0"/>
        <w:adjustRightInd w:val="0"/>
        <w:rPr>
          <w:rFonts w:asciiTheme="minorHAnsi" w:hAnsiTheme="minorHAnsi" w:cs="Arial"/>
          <w:color w:val="000000"/>
          <w:szCs w:val="24"/>
        </w:rPr>
      </w:pPr>
    </w:p>
    <w:p w:rsidR="009F1218" w:rsidRPr="004A7D9D" w:rsidRDefault="009F1218" w:rsidP="00A5676D">
      <w:pPr>
        <w:autoSpaceDE w:val="0"/>
        <w:autoSpaceDN w:val="0"/>
        <w:adjustRightInd w:val="0"/>
        <w:rPr>
          <w:rFonts w:asciiTheme="minorHAnsi" w:hAnsiTheme="minorHAnsi" w:cs="Arial"/>
          <w:color w:val="000000"/>
          <w:szCs w:val="24"/>
        </w:rPr>
      </w:pPr>
    </w:p>
    <w:p w:rsidR="00A5676D" w:rsidRPr="004A7D9D" w:rsidRDefault="00A5676D" w:rsidP="00A5676D">
      <w:pPr>
        <w:autoSpaceDE w:val="0"/>
        <w:autoSpaceDN w:val="0"/>
        <w:adjustRightInd w:val="0"/>
        <w:rPr>
          <w:rFonts w:asciiTheme="minorHAnsi" w:hAnsiTheme="minorHAnsi" w:cs="Arial"/>
          <w:b/>
          <w:color w:val="000000"/>
          <w:szCs w:val="24"/>
          <w:u w:val="single"/>
        </w:rPr>
      </w:pPr>
      <w:r w:rsidRPr="004A7D9D">
        <w:rPr>
          <w:rFonts w:asciiTheme="minorHAnsi" w:hAnsiTheme="minorHAnsi" w:cs="Arial"/>
          <w:b/>
          <w:color w:val="000000"/>
          <w:szCs w:val="24"/>
          <w:u w:val="single"/>
        </w:rPr>
        <w:t>Housing Tenure</w:t>
      </w:r>
    </w:p>
    <w:p w:rsidR="00A5676D" w:rsidRPr="004A7D9D" w:rsidRDefault="00A5676D" w:rsidP="00A5676D">
      <w:pPr>
        <w:autoSpaceDE w:val="0"/>
        <w:autoSpaceDN w:val="0"/>
        <w:adjustRightInd w:val="0"/>
        <w:rPr>
          <w:rFonts w:asciiTheme="minorHAnsi" w:hAnsiTheme="minorHAnsi" w:cs="Arial"/>
          <w:color w:val="000000"/>
          <w:szCs w:val="24"/>
        </w:rPr>
      </w:pPr>
    </w:p>
    <w:p w:rsidR="00A5676D" w:rsidRPr="004A7D9D" w:rsidRDefault="00A5676D" w:rsidP="00A5676D">
      <w:pPr>
        <w:autoSpaceDE w:val="0"/>
        <w:autoSpaceDN w:val="0"/>
        <w:adjustRightInd w:val="0"/>
        <w:rPr>
          <w:rFonts w:asciiTheme="minorHAnsi" w:hAnsiTheme="minorHAnsi" w:cs="Arial"/>
          <w:color w:val="000000"/>
          <w:szCs w:val="24"/>
        </w:rPr>
      </w:pPr>
      <w:r w:rsidRPr="004A7D9D">
        <w:rPr>
          <w:rFonts w:asciiTheme="minorHAnsi" w:hAnsiTheme="minorHAnsi" w:cs="Arial"/>
          <w:noProof/>
          <w:color w:val="000000"/>
          <w:szCs w:val="24"/>
          <w:lang w:eastAsia="en-GB"/>
        </w:rPr>
        <w:drawing>
          <wp:inline distT="0" distB="0" distL="0" distR="0">
            <wp:extent cx="4486275" cy="1266825"/>
            <wp:effectExtent l="1905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srcRect/>
                    <a:stretch>
                      <a:fillRect/>
                    </a:stretch>
                  </pic:blipFill>
                  <pic:spPr bwMode="auto">
                    <a:xfrm>
                      <a:off x="0" y="0"/>
                      <a:ext cx="4486275" cy="1266825"/>
                    </a:xfrm>
                    <a:prstGeom prst="rect">
                      <a:avLst/>
                    </a:prstGeom>
                    <a:noFill/>
                    <a:ln w="9525">
                      <a:noFill/>
                      <a:miter lim="800000"/>
                      <a:headEnd/>
                      <a:tailEnd/>
                    </a:ln>
                  </pic:spPr>
                </pic:pic>
              </a:graphicData>
            </a:graphic>
          </wp:inline>
        </w:drawing>
      </w:r>
    </w:p>
    <w:p w:rsidR="00A5676D" w:rsidRPr="004A7D9D" w:rsidRDefault="00A5676D" w:rsidP="00A5676D">
      <w:pPr>
        <w:autoSpaceDE w:val="0"/>
        <w:autoSpaceDN w:val="0"/>
        <w:adjustRightInd w:val="0"/>
        <w:rPr>
          <w:rFonts w:asciiTheme="minorHAnsi" w:hAnsiTheme="minorHAnsi" w:cs="Arial"/>
          <w:color w:val="000000"/>
          <w:szCs w:val="24"/>
        </w:rPr>
      </w:pPr>
      <w:r w:rsidRPr="004A7D9D">
        <w:rPr>
          <w:rFonts w:asciiTheme="minorHAnsi" w:hAnsiTheme="minorHAnsi" w:cs="Arial"/>
          <w:color w:val="000000"/>
          <w:szCs w:val="24"/>
        </w:rPr>
        <w:t>Half of the ward’s households rented their homes from a private landlord in 2011. In 2001 this was 18%.</w:t>
      </w:r>
    </w:p>
    <w:p w:rsidR="00A5676D" w:rsidRPr="004A7D9D" w:rsidRDefault="00A5676D" w:rsidP="00A5676D">
      <w:pPr>
        <w:autoSpaceDE w:val="0"/>
        <w:autoSpaceDN w:val="0"/>
        <w:adjustRightInd w:val="0"/>
        <w:rPr>
          <w:rFonts w:asciiTheme="minorHAnsi" w:hAnsiTheme="minorHAnsi" w:cs="Arial"/>
          <w:color w:val="000000"/>
          <w:szCs w:val="24"/>
        </w:rPr>
      </w:pPr>
    </w:p>
    <w:p w:rsidR="000522E0" w:rsidRDefault="000522E0" w:rsidP="00A5676D">
      <w:pPr>
        <w:autoSpaceDE w:val="0"/>
        <w:autoSpaceDN w:val="0"/>
        <w:adjustRightInd w:val="0"/>
        <w:rPr>
          <w:rFonts w:asciiTheme="minorHAnsi" w:hAnsiTheme="minorHAnsi" w:cs="Arial"/>
          <w:b/>
          <w:color w:val="000000"/>
          <w:szCs w:val="24"/>
          <w:u w:val="single"/>
        </w:rPr>
      </w:pPr>
    </w:p>
    <w:p w:rsidR="000522E0" w:rsidRDefault="000522E0" w:rsidP="00A5676D">
      <w:pPr>
        <w:autoSpaceDE w:val="0"/>
        <w:autoSpaceDN w:val="0"/>
        <w:adjustRightInd w:val="0"/>
        <w:rPr>
          <w:rFonts w:asciiTheme="minorHAnsi" w:hAnsiTheme="minorHAnsi" w:cs="Arial"/>
          <w:b/>
          <w:color w:val="000000"/>
          <w:szCs w:val="24"/>
          <w:u w:val="single"/>
        </w:rPr>
      </w:pPr>
    </w:p>
    <w:p w:rsidR="000522E0" w:rsidRDefault="000522E0" w:rsidP="00A5676D">
      <w:pPr>
        <w:autoSpaceDE w:val="0"/>
        <w:autoSpaceDN w:val="0"/>
        <w:adjustRightInd w:val="0"/>
        <w:rPr>
          <w:rFonts w:asciiTheme="minorHAnsi" w:hAnsiTheme="minorHAnsi" w:cs="Arial"/>
          <w:b/>
          <w:color w:val="000000"/>
          <w:szCs w:val="24"/>
          <w:u w:val="single"/>
        </w:rPr>
      </w:pPr>
    </w:p>
    <w:p w:rsidR="000522E0" w:rsidRDefault="000522E0" w:rsidP="00A5676D">
      <w:pPr>
        <w:autoSpaceDE w:val="0"/>
        <w:autoSpaceDN w:val="0"/>
        <w:adjustRightInd w:val="0"/>
        <w:rPr>
          <w:rFonts w:asciiTheme="minorHAnsi" w:hAnsiTheme="minorHAnsi" w:cs="Arial"/>
          <w:b/>
          <w:color w:val="000000"/>
          <w:szCs w:val="24"/>
          <w:u w:val="single"/>
        </w:rPr>
      </w:pPr>
    </w:p>
    <w:p w:rsidR="000522E0" w:rsidRDefault="000522E0" w:rsidP="00A5676D">
      <w:pPr>
        <w:autoSpaceDE w:val="0"/>
        <w:autoSpaceDN w:val="0"/>
        <w:adjustRightInd w:val="0"/>
        <w:rPr>
          <w:rFonts w:asciiTheme="minorHAnsi" w:hAnsiTheme="minorHAnsi" w:cs="Arial"/>
          <w:b/>
          <w:color w:val="000000"/>
          <w:szCs w:val="24"/>
          <w:u w:val="single"/>
        </w:rPr>
      </w:pPr>
    </w:p>
    <w:p w:rsidR="000522E0" w:rsidRDefault="000522E0" w:rsidP="00A5676D">
      <w:pPr>
        <w:autoSpaceDE w:val="0"/>
        <w:autoSpaceDN w:val="0"/>
        <w:adjustRightInd w:val="0"/>
        <w:rPr>
          <w:rFonts w:asciiTheme="minorHAnsi" w:hAnsiTheme="minorHAnsi" w:cs="Arial"/>
          <w:b/>
          <w:color w:val="000000"/>
          <w:szCs w:val="24"/>
          <w:u w:val="single"/>
        </w:rPr>
      </w:pPr>
    </w:p>
    <w:p w:rsidR="000522E0" w:rsidRDefault="000522E0" w:rsidP="00A5676D">
      <w:pPr>
        <w:autoSpaceDE w:val="0"/>
        <w:autoSpaceDN w:val="0"/>
        <w:adjustRightInd w:val="0"/>
        <w:rPr>
          <w:rFonts w:asciiTheme="minorHAnsi" w:hAnsiTheme="minorHAnsi" w:cs="Arial"/>
          <w:b/>
          <w:color w:val="000000"/>
          <w:szCs w:val="24"/>
          <w:u w:val="single"/>
        </w:rPr>
      </w:pPr>
    </w:p>
    <w:p w:rsidR="000522E0" w:rsidRDefault="000522E0" w:rsidP="00A5676D">
      <w:pPr>
        <w:autoSpaceDE w:val="0"/>
        <w:autoSpaceDN w:val="0"/>
        <w:adjustRightInd w:val="0"/>
        <w:rPr>
          <w:rFonts w:asciiTheme="minorHAnsi" w:hAnsiTheme="minorHAnsi" w:cs="Arial"/>
          <w:b/>
          <w:color w:val="000000"/>
          <w:szCs w:val="24"/>
          <w:u w:val="single"/>
        </w:rPr>
      </w:pPr>
    </w:p>
    <w:p w:rsidR="000522E0" w:rsidRDefault="000522E0" w:rsidP="00A5676D">
      <w:pPr>
        <w:autoSpaceDE w:val="0"/>
        <w:autoSpaceDN w:val="0"/>
        <w:adjustRightInd w:val="0"/>
        <w:rPr>
          <w:rFonts w:asciiTheme="minorHAnsi" w:hAnsiTheme="minorHAnsi" w:cs="Arial"/>
          <w:b/>
          <w:color w:val="000000"/>
          <w:szCs w:val="24"/>
          <w:u w:val="single"/>
        </w:rPr>
      </w:pPr>
    </w:p>
    <w:p w:rsidR="000522E0" w:rsidRDefault="000522E0" w:rsidP="00A5676D">
      <w:pPr>
        <w:autoSpaceDE w:val="0"/>
        <w:autoSpaceDN w:val="0"/>
        <w:adjustRightInd w:val="0"/>
        <w:rPr>
          <w:rFonts w:asciiTheme="minorHAnsi" w:hAnsiTheme="minorHAnsi" w:cs="Arial"/>
          <w:b/>
          <w:color w:val="000000"/>
          <w:szCs w:val="24"/>
          <w:u w:val="single"/>
        </w:rPr>
      </w:pPr>
    </w:p>
    <w:p w:rsidR="000522E0" w:rsidRDefault="000522E0" w:rsidP="00A5676D">
      <w:pPr>
        <w:autoSpaceDE w:val="0"/>
        <w:autoSpaceDN w:val="0"/>
        <w:adjustRightInd w:val="0"/>
        <w:rPr>
          <w:rFonts w:asciiTheme="minorHAnsi" w:hAnsiTheme="minorHAnsi" w:cs="Arial"/>
          <w:b/>
          <w:color w:val="000000"/>
          <w:szCs w:val="24"/>
          <w:u w:val="single"/>
        </w:rPr>
      </w:pPr>
    </w:p>
    <w:p w:rsidR="000522E0" w:rsidRDefault="000522E0" w:rsidP="00A5676D">
      <w:pPr>
        <w:autoSpaceDE w:val="0"/>
        <w:autoSpaceDN w:val="0"/>
        <w:adjustRightInd w:val="0"/>
        <w:rPr>
          <w:rFonts w:asciiTheme="minorHAnsi" w:hAnsiTheme="minorHAnsi" w:cs="Arial"/>
          <w:b/>
          <w:color w:val="000000"/>
          <w:szCs w:val="24"/>
          <w:u w:val="single"/>
        </w:rPr>
      </w:pPr>
    </w:p>
    <w:p w:rsidR="000522E0" w:rsidRDefault="000522E0" w:rsidP="00A5676D">
      <w:pPr>
        <w:autoSpaceDE w:val="0"/>
        <w:autoSpaceDN w:val="0"/>
        <w:adjustRightInd w:val="0"/>
        <w:rPr>
          <w:rFonts w:asciiTheme="minorHAnsi" w:hAnsiTheme="minorHAnsi" w:cs="Arial"/>
          <w:b/>
          <w:color w:val="000000"/>
          <w:szCs w:val="24"/>
          <w:u w:val="single"/>
        </w:rPr>
      </w:pPr>
    </w:p>
    <w:p w:rsidR="000522E0" w:rsidRDefault="000522E0" w:rsidP="00A5676D">
      <w:pPr>
        <w:autoSpaceDE w:val="0"/>
        <w:autoSpaceDN w:val="0"/>
        <w:adjustRightInd w:val="0"/>
        <w:rPr>
          <w:rFonts w:asciiTheme="minorHAnsi" w:hAnsiTheme="minorHAnsi" w:cs="Arial"/>
          <w:b/>
          <w:color w:val="000000"/>
          <w:szCs w:val="24"/>
          <w:u w:val="single"/>
        </w:rPr>
      </w:pPr>
    </w:p>
    <w:p w:rsidR="000522E0" w:rsidRDefault="000522E0" w:rsidP="00A5676D">
      <w:pPr>
        <w:autoSpaceDE w:val="0"/>
        <w:autoSpaceDN w:val="0"/>
        <w:adjustRightInd w:val="0"/>
        <w:rPr>
          <w:rFonts w:asciiTheme="minorHAnsi" w:hAnsiTheme="minorHAnsi" w:cs="Arial"/>
          <w:b/>
          <w:color w:val="000000"/>
          <w:szCs w:val="24"/>
          <w:u w:val="single"/>
        </w:rPr>
      </w:pPr>
    </w:p>
    <w:p w:rsidR="00A5676D" w:rsidRPr="004A7D9D" w:rsidRDefault="00A5676D" w:rsidP="00A5676D">
      <w:pPr>
        <w:autoSpaceDE w:val="0"/>
        <w:autoSpaceDN w:val="0"/>
        <w:adjustRightInd w:val="0"/>
        <w:rPr>
          <w:rFonts w:asciiTheme="minorHAnsi" w:hAnsiTheme="minorHAnsi" w:cs="Arial"/>
          <w:b/>
          <w:color w:val="000000"/>
          <w:szCs w:val="24"/>
          <w:u w:val="single"/>
        </w:rPr>
      </w:pPr>
      <w:r w:rsidRPr="004A7D9D">
        <w:rPr>
          <w:rFonts w:asciiTheme="minorHAnsi" w:hAnsiTheme="minorHAnsi" w:cs="Arial"/>
          <w:b/>
          <w:color w:val="000000"/>
          <w:szCs w:val="24"/>
          <w:u w:val="single"/>
        </w:rPr>
        <w:t xml:space="preserve">Social Housing Estates </w:t>
      </w:r>
    </w:p>
    <w:p w:rsidR="00A5676D" w:rsidRPr="004A7D9D" w:rsidRDefault="00A5676D" w:rsidP="00A5676D">
      <w:pPr>
        <w:autoSpaceDE w:val="0"/>
        <w:autoSpaceDN w:val="0"/>
        <w:adjustRightInd w:val="0"/>
        <w:rPr>
          <w:rFonts w:asciiTheme="minorHAnsi" w:hAnsiTheme="minorHAnsi" w:cs="Arial"/>
          <w:b/>
          <w:color w:val="000000"/>
          <w:szCs w:val="24"/>
          <w:u w:val="single"/>
        </w:rPr>
      </w:pPr>
    </w:p>
    <w:p w:rsidR="00A5676D" w:rsidRPr="004A7D9D" w:rsidRDefault="00A5676D" w:rsidP="00A5676D">
      <w:pPr>
        <w:autoSpaceDE w:val="0"/>
        <w:autoSpaceDN w:val="0"/>
        <w:adjustRightInd w:val="0"/>
        <w:rPr>
          <w:rFonts w:asciiTheme="minorHAnsi" w:hAnsiTheme="minorHAnsi" w:cs="Arial"/>
          <w:color w:val="000000"/>
          <w:szCs w:val="24"/>
        </w:rPr>
      </w:pPr>
      <w:r w:rsidRPr="004A7D9D">
        <w:rPr>
          <w:rFonts w:asciiTheme="minorHAnsi" w:hAnsiTheme="minorHAnsi" w:cs="Arial"/>
          <w:noProof/>
          <w:color w:val="000000"/>
          <w:szCs w:val="24"/>
          <w:lang w:eastAsia="en-GB"/>
        </w:rPr>
        <w:drawing>
          <wp:inline distT="0" distB="0" distL="0" distR="0">
            <wp:extent cx="5838825" cy="5714740"/>
            <wp:effectExtent l="1905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a:srcRect/>
                    <a:stretch>
                      <a:fillRect/>
                    </a:stretch>
                  </pic:blipFill>
                  <pic:spPr bwMode="auto">
                    <a:xfrm>
                      <a:off x="0" y="0"/>
                      <a:ext cx="5838825" cy="5714740"/>
                    </a:xfrm>
                    <a:prstGeom prst="rect">
                      <a:avLst/>
                    </a:prstGeom>
                    <a:noFill/>
                    <a:ln w="9525">
                      <a:noFill/>
                      <a:miter lim="800000"/>
                      <a:headEnd/>
                      <a:tailEnd/>
                    </a:ln>
                  </pic:spPr>
                </pic:pic>
              </a:graphicData>
            </a:graphic>
          </wp:inline>
        </w:drawing>
      </w:r>
    </w:p>
    <w:p w:rsidR="001222FD" w:rsidRPr="004A7D9D" w:rsidRDefault="001222FD" w:rsidP="00A5676D">
      <w:pPr>
        <w:autoSpaceDE w:val="0"/>
        <w:autoSpaceDN w:val="0"/>
        <w:adjustRightInd w:val="0"/>
        <w:rPr>
          <w:rFonts w:asciiTheme="minorHAnsi" w:hAnsiTheme="minorHAnsi" w:cs="Arial"/>
          <w:color w:val="000000"/>
          <w:szCs w:val="24"/>
        </w:rPr>
      </w:pPr>
    </w:p>
    <w:p w:rsidR="001222FD" w:rsidRPr="004A7D9D" w:rsidRDefault="001222FD" w:rsidP="001222FD">
      <w:pPr>
        <w:autoSpaceDE w:val="0"/>
        <w:autoSpaceDN w:val="0"/>
        <w:adjustRightInd w:val="0"/>
        <w:rPr>
          <w:rFonts w:asciiTheme="minorHAnsi" w:hAnsiTheme="minorHAnsi" w:cs="Arial"/>
          <w:szCs w:val="24"/>
        </w:rPr>
      </w:pPr>
      <w:r w:rsidRPr="004A7D9D">
        <w:rPr>
          <w:rFonts w:asciiTheme="minorHAnsi" w:hAnsiTheme="minorHAnsi" w:cs="Arial"/>
          <w:szCs w:val="24"/>
        </w:rPr>
        <w:t xml:space="preserve">This map shows social housing estates in </w:t>
      </w:r>
      <w:proofErr w:type="spellStart"/>
      <w:r w:rsidRPr="004A7D9D">
        <w:rPr>
          <w:rFonts w:asciiTheme="minorHAnsi" w:hAnsiTheme="minorHAnsi" w:cs="Arial"/>
          <w:szCs w:val="24"/>
        </w:rPr>
        <w:t>Leabridge</w:t>
      </w:r>
      <w:proofErr w:type="spellEnd"/>
      <w:r w:rsidRPr="004A7D9D">
        <w:rPr>
          <w:rFonts w:asciiTheme="minorHAnsi" w:hAnsiTheme="minorHAnsi" w:cs="Arial"/>
          <w:szCs w:val="24"/>
        </w:rPr>
        <w:t xml:space="preserve"> Ward. However, over a quarter of Hackney Homes properties are owned by leaseholders, who have purchased their homes from the Council. They either live in these properties themselves or rent them to private tenants.</w:t>
      </w:r>
      <w:r w:rsidR="007F70C4">
        <w:rPr>
          <w:rFonts w:asciiTheme="minorHAnsi" w:hAnsiTheme="minorHAnsi" w:cs="Arial"/>
          <w:szCs w:val="24"/>
        </w:rPr>
        <w:t xml:space="preserve"> </w:t>
      </w:r>
      <w:r w:rsidRPr="004A7D9D">
        <w:rPr>
          <w:rFonts w:asciiTheme="minorHAnsi" w:hAnsiTheme="minorHAnsi" w:cs="Arial"/>
          <w:szCs w:val="24"/>
        </w:rPr>
        <w:t xml:space="preserve">Some two percent of households in </w:t>
      </w:r>
      <w:proofErr w:type="spellStart"/>
      <w:r w:rsidRPr="004A7D9D">
        <w:rPr>
          <w:rFonts w:asciiTheme="minorHAnsi" w:hAnsiTheme="minorHAnsi" w:cs="Arial"/>
          <w:szCs w:val="24"/>
        </w:rPr>
        <w:t>Leabridge</w:t>
      </w:r>
      <w:proofErr w:type="spellEnd"/>
      <w:r w:rsidRPr="004A7D9D">
        <w:rPr>
          <w:rFonts w:asciiTheme="minorHAnsi" w:hAnsiTheme="minorHAnsi" w:cs="Arial"/>
          <w:szCs w:val="24"/>
        </w:rPr>
        <w:t xml:space="preserve"> Ward live in Shared Ownership properties. These are part-owned by the resident and part owned by a housing association.</w:t>
      </w:r>
    </w:p>
    <w:p w:rsidR="001222FD" w:rsidRPr="004A7D9D" w:rsidRDefault="001222FD" w:rsidP="001222FD">
      <w:pPr>
        <w:autoSpaceDE w:val="0"/>
        <w:autoSpaceDN w:val="0"/>
        <w:adjustRightInd w:val="0"/>
        <w:rPr>
          <w:rFonts w:asciiTheme="minorHAnsi" w:hAnsiTheme="minorHAnsi" w:cs="Arial"/>
          <w:szCs w:val="24"/>
        </w:rPr>
      </w:pPr>
    </w:p>
    <w:p w:rsidR="009F1218" w:rsidRPr="004A7D9D" w:rsidRDefault="009F1218" w:rsidP="001222FD">
      <w:pPr>
        <w:autoSpaceDE w:val="0"/>
        <w:autoSpaceDN w:val="0"/>
        <w:adjustRightInd w:val="0"/>
        <w:rPr>
          <w:rFonts w:asciiTheme="minorHAnsi" w:hAnsiTheme="minorHAnsi" w:cs="Arial"/>
          <w:b/>
          <w:szCs w:val="24"/>
          <w:u w:val="single"/>
        </w:rPr>
      </w:pPr>
    </w:p>
    <w:p w:rsidR="009F1218" w:rsidRPr="004A7D9D" w:rsidRDefault="009F1218" w:rsidP="001222FD">
      <w:pPr>
        <w:autoSpaceDE w:val="0"/>
        <w:autoSpaceDN w:val="0"/>
        <w:adjustRightInd w:val="0"/>
        <w:rPr>
          <w:rFonts w:asciiTheme="minorHAnsi" w:hAnsiTheme="minorHAnsi" w:cs="Arial"/>
          <w:b/>
          <w:szCs w:val="24"/>
          <w:u w:val="single"/>
        </w:rPr>
      </w:pPr>
    </w:p>
    <w:p w:rsidR="000522E0" w:rsidRDefault="000522E0" w:rsidP="001222FD">
      <w:pPr>
        <w:autoSpaceDE w:val="0"/>
        <w:autoSpaceDN w:val="0"/>
        <w:adjustRightInd w:val="0"/>
        <w:rPr>
          <w:rFonts w:asciiTheme="minorHAnsi" w:hAnsiTheme="minorHAnsi" w:cs="Arial"/>
          <w:b/>
          <w:szCs w:val="24"/>
          <w:u w:val="single"/>
        </w:rPr>
      </w:pPr>
    </w:p>
    <w:p w:rsidR="000522E0" w:rsidRDefault="000522E0" w:rsidP="001222FD">
      <w:pPr>
        <w:autoSpaceDE w:val="0"/>
        <w:autoSpaceDN w:val="0"/>
        <w:adjustRightInd w:val="0"/>
        <w:rPr>
          <w:rFonts w:asciiTheme="minorHAnsi" w:hAnsiTheme="minorHAnsi" w:cs="Arial"/>
          <w:b/>
          <w:szCs w:val="24"/>
          <w:u w:val="single"/>
        </w:rPr>
      </w:pPr>
    </w:p>
    <w:p w:rsidR="000522E0" w:rsidRDefault="000522E0" w:rsidP="001222FD">
      <w:pPr>
        <w:autoSpaceDE w:val="0"/>
        <w:autoSpaceDN w:val="0"/>
        <w:adjustRightInd w:val="0"/>
        <w:rPr>
          <w:rFonts w:asciiTheme="minorHAnsi" w:hAnsiTheme="minorHAnsi" w:cs="Arial"/>
          <w:b/>
          <w:szCs w:val="24"/>
          <w:u w:val="single"/>
        </w:rPr>
      </w:pPr>
    </w:p>
    <w:p w:rsidR="000522E0" w:rsidRDefault="000522E0" w:rsidP="001222FD">
      <w:pPr>
        <w:autoSpaceDE w:val="0"/>
        <w:autoSpaceDN w:val="0"/>
        <w:adjustRightInd w:val="0"/>
        <w:rPr>
          <w:rFonts w:asciiTheme="minorHAnsi" w:hAnsiTheme="minorHAnsi" w:cs="Arial"/>
          <w:b/>
          <w:szCs w:val="24"/>
          <w:u w:val="single"/>
        </w:rPr>
      </w:pPr>
    </w:p>
    <w:p w:rsidR="000522E0" w:rsidRDefault="000522E0" w:rsidP="001222FD">
      <w:pPr>
        <w:autoSpaceDE w:val="0"/>
        <w:autoSpaceDN w:val="0"/>
        <w:adjustRightInd w:val="0"/>
        <w:rPr>
          <w:rFonts w:asciiTheme="minorHAnsi" w:hAnsiTheme="minorHAnsi" w:cs="Arial"/>
          <w:b/>
          <w:szCs w:val="24"/>
          <w:u w:val="single"/>
        </w:rPr>
      </w:pPr>
    </w:p>
    <w:p w:rsidR="000522E0" w:rsidRDefault="000522E0" w:rsidP="001222FD">
      <w:pPr>
        <w:autoSpaceDE w:val="0"/>
        <w:autoSpaceDN w:val="0"/>
        <w:adjustRightInd w:val="0"/>
        <w:rPr>
          <w:rFonts w:asciiTheme="minorHAnsi" w:hAnsiTheme="minorHAnsi" w:cs="Arial"/>
          <w:b/>
          <w:szCs w:val="24"/>
          <w:u w:val="single"/>
        </w:rPr>
      </w:pPr>
    </w:p>
    <w:p w:rsidR="000522E0" w:rsidRDefault="000522E0" w:rsidP="001222FD">
      <w:pPr>
        <w:autoSpaceDE w:val="0"/>
        <w:autoSpaceDN w:val="0"/>
        <w:adjustRightInd w:val="0"/>
        <w:rPr>
          <w:rFonts w:asciiTheme="minorHAnsi" w:hAnsiTheme="minorHAnsi" w:cs="Arial"/>
          <w:b/>
          <w:szCs w:val="24"/>
          <w:u w:val="single"/>
        </w:rPr>
      </w:pPr>
    </w:p>
    <w:p w:rsidR="000522E0" w:rsidRDefault="000522E0" w:rsidP="001222FD">
      <w:pPr>
        <w:autoSpaceDE w:val="0"/>
        <w:autoSpaceDN w:val="0"/>
        <w:adjustRightInd w:val="0"/>
        <w:rPr>
          <w:rFonts w:asciiTheme="minorHAnsi" w:hAnsiTheme="minorHAnsi" w:cs="Arial"/>
          <w:b/>
          <w:szCs w:val="24"/>
          <w:u w:val="single"/>
        </w:rPr>
      </w:pPr>
    </w:p>
    <w:p w:rsidR="000522E0" w:rsidRDefault="000522E0" w:rsidP="001222FD">
      <w:pPr>
        <w:autoSpaceDE w:val="0"/>
        <w:autoSpaceDN w:val="0"/>
        <w:adjustRightInd w:val="0"/>
        <w:rPr>
          <w:rFonts w:asciiTheme="minorHAnsi" w:hAnsiTheme="minorHAnsi" w:cs="Arial"/>
          <w:b/>
          <w:szCs w:val="24"/>
          <w:u w:val="single"/>
        </w:rPr>
      </w:pPr>
    </w:p>
    <w:p w:rsidR="000522E0" w:rsidRDefault="000522E0" w:rsidP="001222FD">
      <w:pPr>
        <w:autoSpaceDE w:val="0"/>
        <w:autoSpaceDN w:val="0"/>
        <w:adjustRightInd w:val="0"/>
        <w:rPr>
          <w:rFonts w:asciiTheme="minorHAnsi" w:hAnsiTheme="minorHAnsi" w:cs="Arial"/>
          <w:b/>
          <w:szCs w:val="24"/>
          <w:u w:val="single"/>
        </w:rPr>
      </w:pPr>
    </w:p>
    <w:p w:rsidR="000522E0" w:rsidRDefault="000522E0" w:rsidP="001222FD">
      <w:pPr>
        <w:autoSpaceDE w:val="0"/>
        <w:autoSpaceDN w:val="0"/>
        <w:adjustRightInd w:val="0"/>
        <w:rPr>
          <w:rFonts w:asciiTheme="minorHAnsi" w:hAnsiTheme="minorHAnsi" w:cs="Arial"/>
          <w:b/>
          <w:szCs w:val="24"/>
          <w:u w:val="single"/>
        </w:rPr>
      </w:pPr>
    </w:p>
    <w:p w:rsidR="000522E0" w:rsidRDefault="000522E0" w:rsidP="001222FD">
      <w:pPr>
        <w:autoSpaceDE w:val="0"/>
        <w:autoSpaceDN w:val="0"/>
        <w:adjustRightInd w:val="0"/>
        <w:rPr>
          <w:rFonts w:asciiTheme="minorHAnsi" w:hAnsiTheme="minorHAnsi" w:cs="Arial"/>
          <w:b/>
          <w:szCs w:val="24"/>
          <w:u w:val="single"/>
        </w:rPr>
      </w:pPr>
    </w:p>
    <w:p w:rsidR="001222FD" w:rsidRPr="004A7D9D" w:rsidRDefault="001222FD" w:rsidP="001222FD">
      <w:pPr>
        <w:autoSpaceDE w:val="0"/>
        <w:autoSpaceDN w:val="0"/>
        <w:adjustRightInd w:val="0"/>
        <w:rPr>
          <w:rFonts w:asciiTheme="minorHAnsi" w:hAnsiTheme="minorHAnsi" w:cs="Arial"/>
          <w:b/>
          <w:szCs w:val="24"/>
          <w:u w:val="single"/>
        </w:rPr>
      </w:pPr>
      <w:r w:rsidRPr="004A7D9D">
        <w:rPr>
          <w:rFonts w:asciiTheme="minorHAnsi" w:hAnsiTheme="minorHAnsi" w:cs="Arial"/>
          <w:b/>
          <w:szCs w:val="24"/>
          <w:u w:val="single"/>
        </w:rPr>
        <w:t>Employment</w:t>
      </w:r>
    </w:p>
    <w:p w:rsidR="001222FD" w:rsidRPr="004A7D9D" w:rsidRDefault="001222FD" w:rsidP="001222FD">
      <w:pPr>
        <w:autoSpaceDE w:val="0"/>
        <w:autoSpaceDN w:val="0"/>
        <w:adjustRightInd w:val="0"/>
        <w:rPr>
          <w:rFonts w:asciiTheme="minorHAnsi" w:hAnsiTheme="minorHAnsi" w:cs="Arial"/>
          <w:szCs w:val="24"/>
        </w:rPr>
      </w:pPr>
    </w:p>
    <w:p w:rsidR="001222FD" w:rsidRPr="004A7D9D" w:rsidRDefault="001222FD" w:rsidP="001222FD">
      <w:pPr>
        <w:autoSpaceDE w:val="0"/>
        <w:autoSpaceDN w:val="0"/>
        <w:adjustRightInd w:val="0"/>
        <w:rPr>
          <w:rFonts w:asciiTheme="minorHAnsi" w:hAnsiTheme="minorHAnsi" w:cs="Arial"/>
          <w:szCs w:val="24"/>
        </w:rPr>
      </w:pPr>
      <w:r w:rsidRPr="004A7D9D">
        <w:rPr>
          <w:rFonts w:asciiTheme="minorHAnsi" w:hAnsiTheme="minorHAnsi" w:cs="Arial"/>
          <w:noProof/>
          <w:szCs w:val="24"/>
          <w:lang w:eastAsia="en-GB"/>
        </w:rPr>
        <w:drawing>
          <wp:inline distT="0" distB="0" distL="0" distR="0">
            <wp:extent cx="4562475" cy="2019300"/>
            <wp:effectExtent l="1905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a:srcRect/>
                    <a:stretch>
                      <a:fillRect/>
                    </a:stretch>
                  </pic:blipFill>
                  <pic:spPr bwMode="auto">
                    <a:xfrm>
                      <a:off x="0" y="0"/>
                      <a:ext cx="4562475" cy="2019300"/>
                    </a:xfrm>
                    <a:prstGeom prst="rect">
                      <a:avLst/>
                    </a:prstGeom>
                    <a:noFill/>
                    <a:ln w="9525">
                      <a:noFill/>
                      <a:miter lim="800000"/>
                      <a:headEnd/>
                      <a:tailEnd/>
                    </a:ln>
                  </pic:spPr>
                </pic:pic>
              </a:graphicData>
            </a:graphic>
          </wp:inline>
        </w:drawing>
      </w:r>
    </w:p>
    <w:p w:rsidR="001222FD" w:rsidRPr="004A7D9D" w:rsidRDefault="001222FD" w:rsidP="00A5676D">
      <w:pPr>
        <w:autoSpaceDE w:val="0"/>
        <w:autoSpaceDN w:val="0"/>
        <w:adjustRightInd w:val="0"/>
        <w:rPr>
          <w:rFonts w:asciiTheme="minorHAnsi" w:hAnsiTheme="minorHAnsi" w:cs="Arial"/>
          <w:color w:val="000000"/>
          <w:szCs w:val="24"/>
        </w:rPr>
      </w:pPr>
    </w:p>
    <w:p w:rsidR="001222FD" w:rsidRPr="004A7D9D" w:rsidRDefault="001222FD" w:rsidP="00A5676D">
      <w:pPr>
        <w:autoSpaceDE w:val="0"/>
        <w:autoSpaceDN w:val="0"/>
        <w:adjustRightInd w:val="0"/>
        <w:rPr>
          <w:rFonts w:asciiTheme="minorHAnsi" w:hAnsiTheme="minorHAnsi" w:cs="Arial"/>
          <w:color w:val="000000"/>
          <w:szCs w:val="24"/>
        </w:rPr>
      </w:pPr>
    </w:p>
    <w:p w:rsidR="00A5676D" w:rsidRPr="004A7D9D" w:rsidRDefault="009F1218" w:rsidP="00A5676D">
      <w:pPr>
        <w:autoSpaceDE w:val="0"/>
        <w:autoSpaceDN w:val="0"/>
        <w:adjustRightInd w:val="0"/>
        <w:rPr>
          <w:rFonts w:asciiTheme="minorHAnsi" w:hAnsiTheme="minorHAnsi" w:cs="Arial"/>
          <w:color w:val="000000"/>
          <w:szCs w:val="24"/>
        </w:rPr>
      </w:pPr>
      <w:r w:rsidRPr="004A7D9D">
        <w:rPr>
          <w:rFonts w:asciiTheme="minorHAnsi" w:hAnsiTheme="minorHAnsi" w:cs="Arial"/>
          <w:color w:val="000000"/>
          <w:szCs w:val="24"/>
        </w:rPr>
        <w:t xml:space="preserve">Unemployment is higher </w:t>
      </w:r>
      <w:r w:rsidR="00A5676D" w:rsidRPr="004A7D9D">
        <w:rPr>
          <w:rFonts w:asciiTheme="minorHAnsi" w:hAnsiTheme="minorHAnsi" w:cs="Arial"/>
          <w:color w:val="000000"/>
          <w:szCs w:val="24"/>
        </w:rPr>
        <w:t>than the borough</w:t>
      </w:r>
      <w:r w:rsidRPr="004A7D9D">
        <w:rPr>
          <w:rFonts w:asciiTheme="minorHAnsi" w:hAnsiTheme="minorHAnsi" w:cs="Arial"/>
          <w:color w:val="000000"/>
          <w:szCs w:val="24"/>
        </w:rPr>
        <w:t xml:space="preserve"> (Hackney)</w:t>
      </w:r>
      <w:r w:rsidR="00A5676D" w:rsidRPr="004A7D9D">
        <w:rPr>
          <w:rFonts w:asciiTheme="minorHAnsi" w:hAnsiTheme="minorHAnsi" w:cs="Arial"/>
          <w:color w:val="000000"/>
          <w:szCs w:val="24"/>
        </w:rPr>
        <w:t xml:space="preserve"> average, but there are proportionally more people working in managerial and professional jobs In 2011 59% of</w:t>
      </w:r>
      <w:r w:rsidRPr="004A7D9D">
        <w:rPr>
          <w:rFonts w:asciiTheme="minorHAnsi" w:hAnsiTheme="minorHAnsi" w:cs="Arial"/>
          <w:color w:val="000000"/>
          <w:szCs w:val="24"/>
        </w:rPr>
        <w:t xml:space="preserve"> </w:t>
      </w:r>
      <w:r w:rsidR="00A5676D" w:rsidRPr="004A7D9D">
        <w:rPr>
          <w:rFonts w:asciiTheme="minorHAnsi" w:hAnsiTheme="minorHAnsi" w:cs="Arial"/>
          <w:color w:val="000000"/>
          <w:szCs w:val="24"/>
        </w:rPr>
        <w:t xml:space="preserve">adults aged 74 and under were in work in </w:t>
      </w:r>
      <w:proofErr w:type="spellStart"/>
      <w:r w:rsidR="00A5676D" w:rsidRPr="004A7D9D">
        <w:rPr>
          <w:rFonts w:asciiTheme="minorHAnsi" w:hAnsiTheme="minorHAnsi" w:cs="Arial"/>
          <w:color w:val="000000"/>
          <w:szCs w:val="24"/>
        </w:rPr>
        <w:t>Leabridge</w:t>
      </w:r>
      <w:proofErr w:type="spellEnd"/>
      <w:r w:rsidR="00A5676D" w:rsidRPr="004A7D9D">
        <w:rPr>
          <w:rFonts w:asciiTheme="minorHAnsi" w:hAnsiTheme="minorHAnsi" w:cs="Arial"/>
          <w:color w:val="000000"/>
          <w:szCs w:val="24"/>
        </w:rPr>
        <w:t>, up from 52% in 2001.</w:t>
      </w:r>
    </w:p>
    <w:p w:rsidR="009F1218" w:rsidRPr="004A7D9D" w:rsidRDefault="009F1218" w:rsidP="00A5676D">
      <w:pPr>
        <w:autoSpaceDE w:val="0"/>
        <w:autoSpaceDN w:val="0"/>
        <w:adjustRightInd w:val="0"/>
        <w:rPr>
          <w:rFonts w:asciiTheme="minorHAnsi" w:hAnsiTheme="minorHAnsi" w:cs="Arial"/>
          <w:color w:val="000000"/>
          <w:szCs w:val="24"/>
        </w:rPr>
      </w:pPr>
    </w:p>
    <w:p w:rsidR="009F1218" w:rsidRPr="004A7D9D" w:rsidRDefault="009F1218" w:rsidP="00A5676D">
      <w:pPr>
        <w:autoSpaceDE w:val="0"/>
        <w:autoSpaceDN w:val="0"/>
        <w:adjustRightInd w:val="0"/>
        <w:rPr>
          <w:rFonts w:asciiTheme="minorHAnsi" w:hAnsiTheme="minorHAnsi" w:cs="Arial"/>
          <w:b/>
          <w:color w:val="000000"/>
          <w:szCs w:val="24"/>
          <w:u w:val="single"/>
        </w:rPr>
      </w:pPr>
      <w:r w:rsidRPr="004A7D9D">
        <w:rPr>
          <w:rFonts w:asciiTheme="minorHAnsi" w:hAnsiTheme="minorHAnsi" w:cs="Arial"/>
          <w:b/>
          <w:color w:val="000000"/>
          <w:szCs w:val="24"/>
          <w:u w:val="single"/>
        </w:rPr>
        <w:t>Health:</w:t>
      </w:r>
    </w:p>
    <w:p w:rsidR="009F1218" w:rsidRPr="004A7D9D" w:rsidRDefault="009F1218" w:rsidP="00A5676D">
      <w:pPr>
        <w:autoSpaceDE w:val="0"/>
        <w:autoSpaceDN w:val="0"/>
        <w:adjustRightInd w:val="0"/>
        <w:rPr>
          <w:rFonts w:asciiTheme="minorHAnsi" w:hAnsiTheme="minorHAnsi" w:cs="Arial"/>
          <w:color w:val="000000"/>
          <w:szCs w:val="24"/>
        </w:rPr>
      </w:pPr>
    </w:p>
    <w:p w:rsidR="00A5676D" w:rsidRPr="004A7D9D" w:rsidRDefault="00A5676D" w:rsidP="00A5676D">
      <w:pPr>
        <w:autoSpaceDE w:val="0"/>
        <w:autoSpaceDN w:val="0"/>
        <w:adjustRightInd w:val="0"/>
        <w:rPr>
          <w:rFonts w:asciiTheme="minorHAnsi" w:hAnsiTheme="minorHAnsi" w:cs="Arial"/>
          <w:color w:val="000000"/>
          <w:szCs w:val="24"/>
        </w:rPr>
      </w:pPr>
      <w:proofErr w:type="spellStart"/>
      <w:r w:rsidRPr="004A7D9D">
        <w:rPr>
          <w:rFonts w:asciiTheme="minorHAnsi" w:hAnsiTheme="minorHAnsi" w:cs="Arial"/>
          <w:color w:val="000000"/>
          <w:szCs w:val="24"/>
        </w:rPr>
        <w:t>Leabridge</w:t>
      </w:r>
      <w:proofErr w:type="spellEnd"/>
      <w:r w:rsidRPr="004A7D9D">
        <w:rPr>
          <w:rFonts w:asciiTheme="minorHAnsi" w:hAnsiTheme="minorHAnsi" w:cs="Arial"/>
          <w:color w:val="000000"/>
          <w:szCs w:val="24"/>
        </w:rPr>
        <w:t xml:space="preserve"> residents have generally</w:t>
      </w:r>
      <w:r w:rsidR="009F1218" w:rsidRPr="004A7D9D">
        <w:rPr>
          <w:rFonts w:asciiTheme="minorHAnsi" w:hAnsiTheme="minorHAnsi" w:cs="Arial"/>
          <w:color w:val="000000"/>
          <w:szCs w:val="24"/>
        </w:rPr>
        <w:t xml:space="preserve"> poorer health than the </w:t>
      </w:r>
      <w:r w:rsidRPr="004A7D9D">
        <w:rPr>
          <w:rFonts w:asciiTheme="minorHAnsi" w:hAnsiTheme="minorHAnsi" w:cs="Arial"/>
          <w:color w:val="000000"/>
          <w:szCs w:val="24"/>
        </w:rPr>
        <w:t>average</w:t>
      </w:r>
      <w:r w:rsidR="009F1218" w:rsidRPr="004A7D9D">
        <w:rPr>
          <w:rFonts w:asciiTheme="minorHAnsi" w:hAnsiTheme="minorHAnsi" w:cs="Arial"/>
          <w:color w:val="000000"/>
          <w:szCs w:val="24"/>
        </w:rPr>
        <w:t xml:space="preserve"> for the borough of Hackney which is where it is located. </w:t>
      </w:r>
    </w:p>
    <w:p w:rsidR="009F1218" w:rsidRPr="004A7D9D" w:rsidRDefault="009F1218" w:rsidP="00A5676D">
      <w:pPr>
        <w:autoSpaceDE w:val="0"/>
        <w:autoSpaceDN w:val="0"/>
        <w:adjustRightInd w:val="0"/>
        <w:rPr>
          <w:rFonts w:asciiTheme="minorHAnsi" w:hAnsiTheme="minorHAnsi" w:cs="Arial"/>
          <w:color w:val="000000"/>
          <w:szCs w:val="24"/>
        </w:rPr>
      </w:pPr>
      <w:r w:rsidRPr="004A7D9D">
        <w:rPr>
          <w:rFonts w:asciiTheme="minorHAnsi" w:hAnsiTheme="minorHAnsi" w:cs="Arial"/>
          <w:noProof/>
          <w:color w:val="000000"/>
          <w:szCs w:val="24"/>
          <w:lang w:eastAsia="en-GB"/>
        </w:rPr>
        <w:drawing>
          <wp:anchor distT="0" distB="0" distL="114300" distR="114300" simplePos="0" relativeHeight="251661312" behindDoc="1" locked="0" layoutInCell="1" allowOverlap="1">
            <wp:simplePos x="0" y="0"/>
            <wp:positionH relativeFrom="column">
              <wp:posOffset>19050</wp:posOffset>
            </wp:positionH>
            <wp:positionV relativeFrom="paragraph">
              <wp:posOffset>85725</wp:posOffset>
            </wp:positionV>
            <wp:extent cx="2276475" cy="2057400"/>
            <wp:effectExtent l="19050" t="0" r="9525" b="0"/>
            <wp:wrapTight wrapText="bothSides">
              <wp:wrapPolygon edited="0">
                <wp:start x="-181" y="0"/>
                <wp:lineTo x="-181" y="21400"/>
                <wp:lineTo x="21690" y="21400"/>
                <wp:lineTo x="21690" y="0"/>
                <wp:lineTo x="-181" y="0"/>
              </wp:wrapPolygon>
            </wp:wrapTight>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9"/>
                    <a:srcRect/>
                    <a:stretch>
                      <a:fillRect/>
                    </a:stretch>
                  </pic:blipFill>
                  <pic:spPr bwMode="auto">
                    <a:xfrm>
                      <a:off x="0" y="0"/>
                      <a:ext cx="2276475" cy="2057400"/>
                    </a:xfrm>
                    <a:prstGeom prst="rect">
                      <a:avLst/>
                    </a:prstGeom>
                    <a:noFill/>
                    <a:ln w="9525">
                      <a:noFill/>
                      <a:miter lim="800000"/>
                      <a:headEnd/>
                      <a:tailEnd/>
                    </a:ln>
                  </pic:spPr>
                </pic:pic>
              </a:graphicData>
            </a:graphic>
          </wp:anchor>
        </w:drawing>
      </w:r>
    </w:p>
    <w:p w:rsidR="009F1218" w:rsidRPr="004A7D9D" w:rsidRDefault="009F1218" w:rsidP="00A5676D">
      <w:pPr>
        <w:autoSpaceDE w:val="0"/>
        <w:autoSpaceDN w:val="0"/>
        <w:adjustRightInd w:val="0"/>
        <w:rPr>
          <w:rFonts w:asciiTheme="minorHAnsi" w:hAnsiTheme="minorHAnsi" w:cs="Arial"/>
          <w:color w:val="000000"/>
          <w:szCs w:val="24"/>
        </w:rPr>
      </w:pPr>
    </w:p>
    <w:p w:rsidR="009F1218" w:rsidRPr="004A7D9D" w:rsidRDefault="009F1218" w:rsidP="00A5676D">
      <w:pPr>
        <w:autoSpaceDE w:val="0"/>
        <w:autoSpaceDN w:val="0"/>
        <w:adjustRightInd w:val="0"/>
        <w:rPr>
          <w:rFonts w:asciiTheme="minorHAnsi" w:hAnsiTheme="minorHAnsi" w:cs="Arial"/>
          <w:color w:val="000000"/>
          <w:szCs w:val="24"/>
        </w:rPr>
      </w:pPr>
    </w:p>
    <w:p w:rsidR="009F1218" w:rsidRPr="004A7D9D" w:rsidRDefault="009F1218" w:rsidP="00A5676D">
      <w:pPr>
        <w:autoSpaceDE w:val="0"/>
        <w:autoSpaceDN w:val="0"/>
        <w:adjustRightInd w:val="0"/>
        <w:rPr>
          <w:rFonts w:asciiTheme="minorHAnsi" w:hAnsiTheme="minorHAnsi" w:cs="Arial"/>
          <w:color w:val="000000"/>
          <w:szCs w:val="24"/>
        </w:rPr>
      </w:pPr>
    </w:p>
    <w:p w:rsidR="009F1218" w:rsidRPr="004A7D9D" w:rsidRDefault="009F1218" w:rsidP="00A5676D">
      <w:pPr>
        <w:autoSpaceDE w:val="0"/>
        <w:autoSpaceDN w:val="0"/>
        <w:adjustRightInd w:val="0"/>
        <w:rPr>
          <w:rFonts w:asciiTheme="minorHAnsi" w:hAnsiTheme="minorHAnsi" w:cs="Arial"/>
          <w:color w:val="000000"/>
          <w:szCs w:val="24"/>
        </w:rPr>
      </w:pPr>
    </w:p>
    <w:p w:rsidR="009F1218" w:rsidRPr="004A7D9D" w:rsidRDefault="009F1218" w:rsidP="00A5676D">
      <w:pPr>
        <w:autoSpaceDE w:val="0"/>
        <w:autoSpaceDN w:val="0"/>
        <w:adjustRightInd w:val="0"/>
        <w:rPr>
          <w:rFonts w:asciiTheme="minorHAnsi" w:hAnsiTheme="minorHAnsi" w:cs="Arial"/>
          <w:color w:val="000000"/>
          <w:szCs w:val="24"/>
        </w:rPr>
      </w:pPr>
    </w:p>
    <w:p w:rsidR="009F1218" w:rsidRPr="004A7D9D" w:rsidRDefault="009F1218" w:rsidP="00A5676D">
      <w:pPr>
        <w:autoSpaceDE w:val="0"/>
        <w:autoSpaceDN w:val="0"/>
        <w:adjustRightInd w:val="0"/>
        <w:rPr>
          <w:rFonts w:asciiTheme="minorHAnsi" w:hAnsiTheme="minorHAnsi" w:cs="Arial"/>
          <w:color w:val="000000"/>
          <w:szCs w:val="24"/>
        </w:rPr>
      </w:pPr>
    </w:p>
    <w:p w:rsidR="009F1218" w:rsidRPr="004A7D9D" w:rsidRDefault="009F1218" w:rsidP="00A5676D">
      <w:pPr>
        <w:autoSpaceDE w:val="0"/>
        <w:autoSpaceDN w:val="0"/>
        <w:adjustRightInd w:val="0"/>
        <w:rPr>
          <w:rFonts w:asciiTheme="minorHAnsi" w:hAnsiTheme="minorHAnsi" w:cs="Arial"/>
          <w:color w:val="000000"/>
          <w:szCs w:val="24"/>
        </w:rPr>
      </w:pPr>
    </w:p>
    <w:p w:rsidR="009F1218" w:rsidRPr="004A7D9D" w:rsidRDefault="009F1218" w:rsidP="00A5676D">
      <w:pPr>
        <w:autoSpaceDE w:val="0"/>
        <w:autoSpaceDN w:val="0"/>
        <w:adjustRightInd w:val="0"/>
        <w:rPr>
          <w:rFonts w:asciiTheme="minorHAnsi" w:hAnsiTheme="minorHAnsi" w:cs="Arial"/>
          <w:color w:val="000000"/>
          <w:szCs w:val="24"/>
        </w:rPr>
      </w:pPr>
    </w:p>
    <w:p w:rsidR="009F1218" w:rsidRPr="004A7D9D" w:rsidRDefault="009F1218" w:rsidP="00A5676D">
      <w:pPr>
        <w:autoSpaceDE w:val="0"/>
        <w:autoSpaceDN w:val="0"/>
        <w:adjustRightInd w:val="0"/>
        <w:rPr>
          <w:rFonts w:asciiTheme="minorHAnsi" w:hAnsiTheme="minorHAnsi" w:cs="Arial"/>
          <w:color w:val="000000"/>
          <w:szCs w:val="24"/>
        </w:rPr>
      </w:pPr>
    </w:p>
    <w:p w:rsidR="009F1218" w:rsidRPr="004A7D9D" w:rsidRDefault="009F1218" w:rsidP="00A5676D">
      <w:pPr>
        <w:autoSpaceDE w:val="0"/>
        <w:autoSpaceDN w:val="0"/>
        <w:adjustRightInd w:val="0"/>
        <w:rPr>
          <w:rFonts w:asciiTheme="minorHAnsi" w:hAnsiTheme="minorHAnsi" w:cs="Arial"/>
          <w:color w:val="000000"/>
          <w:szCs w:val="24"/>
        </w:rPr>
      </w:pPr>
    </w:p>
    <w:p w:rsidR="009F1218" w:rsidRPr="004A7D9D" w:rsidRDefault="009F1218" w:rsidP="00A5676D">
      <w:pPr>
        <w:autoSpaceDE w:val="0"/>
        <w:autoSpaceDN w:val="0"/>
        <w:adjustRightInd w:val="0"/>
        <w:rPr>
          <w:rFonts w:asciiTheme="minorHAnsi" w:hAnsiTheme="minorHAnsi" w:cs="Arial"/>
          <w:color w:val="000000"/>
          <w:szCs w:val="24"/>
        </w:rPr>
      </w:pPr>
    </w:p>
    <w:p w:rsidR="009F1218" w:rsidRPr="004A7D9D" w:rsidRDefault="009F1218" w:rsidP="00A5676D">
      <w:pPr>
        <w:autoSpaceDE w:val="0"/>
        <w:autoSpaceDN w:val="0"/>
        <w:adjustRightInd w:val="0"/>
        <w:rPr>
          <w:rFonts w:asciiTheme="minorHAnsi" w:hAnsiTheme="minorHAnsi" w:cs="Arial"/>
          <w:color w:val="000000"/>
          <w:szCs w:val="24"/>
        </w:rPr>
      </w:pPr>
    </w:p>
    <w:p w:rsidR="009F1218" w:rsidRPr="004A7D9D" w:rsidRDefault="009F1218" w:rsidP="00A5676D">
      <w:pPr>
        <w:autoSpaceDE w:val="0"/>
        <w:autoSpaceDN w:val="0"/>
        <w:adjustRightInd w:val="0"/>
        <w:rPr>
          <w:rFonts w:asciiTheme="minorHAnsi" w:hAnsiTheme="minorHAnsi" w:cs="Arial"/>
          <w:color w:val="000000"/>
          <w:szCs w:val="24"/>
        </w:rPr>
      </w:pPr>
    </w:p>
    <w:p w:rsidR="004A7D9D" w:rsidRDefault="004A7D9D" w:rsidP="00A5676D">
      <w:pPr>
        <w:autoSpaceDE w:val="0"/>
        <w:autoSpaceDN w:val="0"/>
        <w:adjustRightInd w:val="0"/>
        <w:rPr>
          <w:rFonts w:asciiTheme="minorHAnsi" w:hAnsiTheme="minorHAnsi" w:cs="Arial"/>
          <w:b/>
          <w:color w:val="000000"/>
          <w:szCs w:val="24"/>
          <w:u w:val="single"/>
        </w:rPr>
      </w:pPr>
    </w:p>
    <w:p w:rsidR="004A7D9D" w:rsidRDefault="004A7D9D" w:rsidP="00A5676D">
      <w:pPr>
        <w:autoSpaceDE w:val="0"/>
        <w:autoSpaceDN w:val="0"/>
        <w:adjustRightInd w:val="0"/>
        <w:rPr>
          <w:rFonts w:asciiTheme="minorHAnsi" w:hAnsiTheme="minorHAnsi" w:cs="Arial"/>
          <w:b/>
          <w:color w:val="000000"/>
          <w:szCs w:val="24"/>
          <w:u w:val="single"/>
        </w:rPr>
      </w:pPr>
    </w:p>
    <w:p w:rsidR="004A7D9D" w:rsidRDefault="004A7D9D" w:rsidP="00A5676D">
      <w:pPr>
        <w:autoSpaceDE w:val="0"/>
        <w:autoSpaceDN w:val="0"/>
        <w:adjustRightInd w:val="0"/>
        <w:rPr>
          <w:rFonts w:asciiTheme="minorHAnsi" w:hAnsiTheme="minorHAnsi" w:cs="Arial"/>
          <w:b/>
          <w:color w:val="000000"/>
          <w:szCs w:val="24"/>
          <w:u w:val="single"/>
        </w:rPr>
      </w:pPr>
    </w:p>
    <w:p w:rsidR="004A7D9D" w:rsidRDefault="004A7D9D" w:rsidP="00A5676D">
      <w:pPr>
        <w:autoSpaceDE w:val="0"/>
        <w:autoSpaceDN w:val="0"/>
        <w:adjustRightInd w:val="0"/>
        <w:rPr>
          <w:rFonts w:asciiTheme="minorHAnsi" w:hAnsiTheme="minorHAnsi" w:cs="Arial"/>
          <w:b/>
          <w:color w:val="000000"/>
          <w:szCs w:val="24"/>
          <w:u w:val="single"/>
        </w:rPr>
      </w:pPr>
    </w:p>
    <w:p w:rsidR="004A7D9D" w:rsidRDefault="004A7D9D" w:rsidP="00A5676D">
      <w:pPr>
        <w:autoSpaceDE w:val="0"/>
        <w:autoSpaceDN w:val="0"/>
        <w:adjustRightInd w:val="0"/>
        <w:rPr>
          <w:rFonts w:asciiTheme="minorHAnsi" w:hAnsiTheme="minorHAnsi" w:cs="Arial"/>
          <w:b/>
          <w:color w:val="000000"/>
          <w:szCs w:val="24"/>
          <w:u w:val="single"/>
        </w:rPr>
      </w:pPr>
    </w:p>
    <w:p w:rsidR="004A7D9D" w:rsidRDefault="004A7D9D" w:rsidP="00A5676D">
      <w:pPr>
        <w:autoSpaceDE w:val="0"/>
        <w:autoSpaceDN w:val="0"/>
        <w:adjustRightInd w:val="0"/>
        <w:rPr>
          <w:rFonts w:asciiTheme="minorHAnsi" w:hAnsiTheme="minorHAnsi" w:cs="Arial"/>
          <w:b/>
          <w:color w:val="000000"/>
          <w:szCs w:val="24"/>
          <w:u w:val="single"/>
        </w:rPr>
      </w:pPr>
    </w:p>
    <w:p w:rsidR="004A7D9D" w:rsidRDefault="004A7D9D" w:rsidP="00A5676D">
      <w:pPr>
        <w:autoSpaceDE w:val="0"/>
        <w:autoSpaceDN w:val="0"/>
        <w:adjustRightInd w:val="0"/>
        <w:rPr>
          <w:rFonts w:asciiTheme="minorHAnsi" w:hAnsiTheme="minorHAnsi" w:cs="Arial"/>
          <w:b/>
          <w:color w:val="000000"/>
          <w:szCs w:val="24"/>
          <w:u w:val="single"/>
        </w:rPr>
      </w:pPr>
    </w:p>
    <w:p w:rsidR="004A7D9D" w:rsidRDefault="004A7D9D" w:rsidP="00A5676D">
      <w:pPr>
        <w:autoSpaceDE w:val="0"/>
        <w:autoSpaceDN w:val="0"/>
        <w:adjustRightInd w:val="0"/>
        <w:rPr>
          <w:rFonts w:asciiTheme="minorHAnsi" w:hAnsiTheme="minorHAnsi" w:cs="Arial"/>
          <w:b/>
          <w:color w:val="000000"/>
          <w:szCs w:val="24"/>
          <w:u w:val="single"/>
        </w:rPr>
      </w:pPr>
    </w:p>
    <w:p w:rsidR="004A7D9D" w:rsidRDefault="004A7D9D" w:rsidP="00A5676D">
      <w:pPr>
        <w:autoSpaceDE w:val="0"/>
        <w:autoSpaceDN w:val="0"/>
        <w:adjustRightInd w:val="0"/>
        <w:rPr>
          <w:rFonts w:asciiTheme="minorHAnsi" w:hAnsiTheme="minorHAnsi" w:cs="Arial"/>
          <w:b/>
          <w:color w:val="000000"/>
          <w:szCs w:val="24"/>
          <w:u w:val="single"/>
        </w:rPr>
      </w:pPr>
    </w:p>
    <w:p w:rsidR="004A7D9D" w:rsidRDefault="004A7D9D" w:rsidP="00A5676D">
      <w:pPr>
        <w:autoSpaceDE w:val="0"/>
        <w:autoSpaceDN w:val="0"/>
        <w:adjustRightInd w:val="0"/>
        <w:rPr>
          <w:rFonts w:asciiTheme="minorHAnsi" w:hAnsiTheme="minorHAnsi" w:cs="Arial"/>
          <w:b/>
          <w:color w:val="000000"/>
          <w:szCs w:val="24"/>
          <w:u w:val="single"/>
        </w:rPr>
      </w:pPr>
    </w:p>
    <w:p w:rsidR="004A7D9D" w:rsidRDefault="004A7D9D" w:rsidP="00A5676D">
      <w:pPr>
        <w:autoSpaceDE w:val="0"/>
        <w:autoSpaceDN w:val="0"/>
        <w:adjustRightInd w:val="0"/>
        <w:rPr>
          <w:rFonts w:asciiTheme="minorHAnsi" w:hAnsiTheme="minorHAnsi" w:cs="Arial"/>
          <w:b/>
          <w:color w:val="000000"/>
          <w:szCs w:val="24"/>
          <w:u w:val="single"/>
        </w:rPr>
      </w:pPr>
    </w:p>
    <w:p w:rsidR="004A7D9D" w:rsidRDefault="004A7D9D" w:rsidP="00A5676D">
      <w:pPr>
        <w:autoSpaceDE w:val="0"/>
        <w:autoSpaceDN w:val="0"/>
        <w:adjustRightInd w:val="0"/>
        <w:rPr>
          <w:rFonts w:asciiTheme="minorHAnsi" w:hAnsiTheme="minorHAnsi" w:cs="Arial"/>
          <w:b/>
          <w:color w:val="000000"/>
          <w:szCs w:val="24"/>
          <w:u w:val="single"/>
        </w:rPr>
      </w:pPr>
    </w:p>
    <w:p w:rsidR="004A7D9D" w:rsidRDefault="004A7D9D" w:rsidP="00A5676D">
      <w:pPr>
        <w:autoSpaceDE w:val="0"/>
        <w:autoSpaceDN w:val="0"/>
        <w:adjustRightInd w:val="0"/>
        <w:rPr>
          <w:rFonts w:asciiTheme="minorHAnsi" w:hAnsiTheme="minorHAnsi" w:cs="Arial"/>
          <w:b/>
          <w:color w:val="000000"/>
          <w:szCs w:val="24"/>
          <w:u w:val="single"/>
        </w:rPr>
      </w:pPr>
    </w:p>
    <w:p w:rsidR="004A7D9D" w:rsidRDefault="004A7D9D" w:rsidP="00A5676D">
      <w:pPr>
        <w:autoSpaceDE w:val="0"/>
        <w:autoSpaceDN w:val="0"/>
        <w:adjustRightInd w:val="0"/>
        <w:rPr>
          <w:rFonts w:asciiTheme="minorHAnsi" w:hAnsiTheme="minorHAnsi" w:cs="Arial"/>
          <w:b/>
          <w:color w:val="000000"/>
          <w:szCs w:val="24"/>
          <w:u w:val="single"/>
        </w:rPr>
      </w:pPr>
    </w:p>
    <w:p w:rsidR="000522E0" w:rsidRDefault="000522E0" w:rsidP="00A5676D">
      <w:pPr>
        <w:autoSpaceDE w:val="0"/>
        <w:autoSpaceDN w:val="0"/>
        <w:adjustRightInd w:val="0"/>
        <w:rPr>
          <w:rFonts w:asciiTheme="minorHAnsi" w:hAnsiTheme="minorHAnsi" w:cs="Arial"/>
          <w:b/>
          <w:color w:val="000000"/>
          <w:szCs w:val="24"/>
          <w:u w:val="single"/>
        </w:rPr>
      </w:pPr>
    </w:p>
    <w:p w:rsidR="000522E0" w:rsidRDefault="000522E0" w:rsidP="00A5676D">
      <w:pPr>
        <w:autoSpaceDE w:val="0"/>
        <w:autoSpaceDN w:val="0"/>
        <w:adjustRightInd w:val="0"/>
        <w:rPr>
          <w:rFonts w:asciiTheme="minorHAnsi" w:hAnsiTheme="minorHAnsi" w:cs="Arial"/>
          <w:b/>
          <w:color w:val="000000"/>
          <w:szCs w:val="24"/>
          <w:u w:val="single"/>
        </w:rPr>
      </w:pPr>
    </w:p>
    <w:p w:rsidR="000522E0" w:rsidRDefault="000522E0" w:rsidP="00A5676D">
      <w:pPr>
        <w:autoSpaceDE w:val="0"/>
        <w:autoSpaceDN w:val="0"/>
        <w:adjustRightInd w:val="0"/>
        <w:rPr>
          <w:rFonts w:asciiTheme="minorHAnsi" w:hAnsiTheme="minorHAnsi" w:cs="Arial"/>
          <w:b/>
          <w:color w:val="000000"/>
          <w:szCs w:val="24"/>
          <w:u w:val="single"/>
        </w:rPr>
      </w:pPr>
    </w:p>
    <w:p w:rsidR="004A7D9D" w:rsidRDefault="004A7D9D" w:rsidP="00A5676D">
      <w:pPr>
        <w:autoSpaceDE w:val="0"/>
        <w:autoSpaceDN w:val="0"/>
        <w:adjustRightInd w:val="0"/>
        <w:rPr>
          <w:rFonts w:asciiTheme="minorHAnsi" w:hAnsiTheme="minorHAnsi" w:cs="Arial"/>
          <w:b/>
          <w:color w:val="000000"/>
          <w:szCs w:val="24"/>
          <w:u w:val="single"/>
        </w:rPr>
      </w:pPr>
    </w:p>
    <w:p w:rsidR="009F1218" w:rsidRPr="004A7D9D" w:rsidRDefault="009F1218" w:rsidP="00A5676D">
      <w:pPr>
        <w:autoSpaceDE w:val="0"/>
        <w:autoSpaceDN w:val="0"/>
        <w:adjustRightInd w:val="0"/>
        <w:rPr>
          <w:rFonts w:asciiTheme="minorHAnsi" w:hAnsiTheme="minorHAnsi" w:cs="Arial"/>
          <w:b/>
          <w:color w:val="000000"/>
          <w:szCs w:val="24"/>
          <w:u w:val="single"/>
        </w:rPr>
      </w:pPr>
      <w:r w:rsidRPr="004A7D9D">
        <w:rPr>
          <w:rFonts w:asciiTheme="minorHAnsi" w:hAnsiTheme="minorHAnsi" w:cs="Arial"/>
          <w:b/>
          <w:color w:val="000000"/>
          <w:szCs w:val="24"/>
          <w:u w:val="single"/>
        </w:rPr>
        <w:t>Crime:</w:t>
      </w:r>
    </w:p>
    <w:p w:rsidR="009F1218" w:rsidRPr="004A7D9D" w:rsidRDefault="009F1218" w:rsidP="00A5676D">
      <w:pPr>
        <w:autoSpaceDE w:val="0"/>
        <w:autoSpaceDN w:val="0"/>
        <w:adjustRightInd w:val="0"/>
        <w:rPr>
          <w:rFonts w:asciiTheme="minorHAnsi" w:hAnsiTheme="minorHAnsi" w:cs="Arial"/>
          <w:b/>
          <w:color w:val="000000"/>
          <w:szCs w:val="24"/>
          <w:u w:val="single"/>
        </w:rPr>
      </w:pPr>
    </w:p>
    <w:p w:rsidR="00A5676D" w:rsidRPr="004A7D9D" w:rsidRDefault="00A5676D" w:rsidP="00A5676D">
      <w:pPr>
        <w:autoSpaceDE w:val="0"/>
        <w:autoSpaceDN w:val="0"/>
        <w:adjustRightInd w:val="0"/>
        <w:rPr>
          <w:rFonts w:asciiTheme="minorHAnsi" w:hAnsiTheme="minorHAnsi" w:cs="Arial"/>
          <w:color w:val="000000"/>
          <w:szCs w:val="24"/>
        </w:rPr>
      </w:pPr>
      <w:r w:rsidRPr="004A7D9D">
        <w:rPr>
          <w:rFonts w:asciiTheme="minorHAnsi" w:hAnsiTheme="minorHAnsi" w:cs="Arial"/>
          <w:color w:val="000000"/>
          <w:szCs w:val="24"/>
        </w:rPr>
        <w:t xml:space="preserve">Crime in </w:t>
      </w:r>
      <w:proofErr w:type="spellStart"/>
      <w:r w:rsidRPr="004A7D9D">
        <w:rPr>
          <w:rFonts w:asciiTheme="minorHAnsi" w:hAnsiTheme="minorHAnsi" w:cs="Arial"/>
          <w:color w:val="000000"/>
          <w:szCs w:val="24"/>
        </w:rPr>
        <w:t>Leabridge</w:t>
      </w:r>
      <w:proofErr w:type="spellEnd"/>
      <w:r w:rsidRPr="004A7D9D">
        <w:rPr>
          <w:rFonts w:asciiTheme="minorHAnsi" w:hAnsiTheme="minorHAnsi" w:cs="Arial"/>
          <w:color w:val="000000"/>
          <w:szCs w:val="24"/>
        </w:rPr>
        <w:t xml:space="preserve"> fell compared with the previous year.</w:t>
      </w:r>
    </w:p>
    <w:p w:rsidR="009F1218" w:rsidRPr="004A7D9D" w:rsidRDefault="009F1218" w:rsidP="00A5676D">
      <w:pPr>
        <w:autoSpaceDE w:val="0"/>
        <w:autoSpaceDN w:val="0"/>
        <w:adjustRightInd w:val="0"/>
        <w:rPr>
          <w:rFonts w:asciiTheme="minorHAnsi" w:hAnsiTheme="minorHAnsi" w:cs="Arial"/>
          <w:color w:val="000000"/>
          <w:szCs w:val="24"/>
        </w:rPr>
      </w:pPr>
    </w:p>
    <w:p w:rsidR="009F1218" w:rsidRPr="004A7D9D" w:rsidRDefault="009F1218" w:rsidP="00A5676D">
      <w:pPr>
        <w:autoSpaceDE w:val="0"/>
        <w:autoSpaceDN w:val="0"/>
        <w:adjustRightInd w:val="0"/>
        <w:rPr>
          <w:rFonts w:asciiTheme="minorHAnsi" w:hAnsiTheme="minorHAnsi" w:cs="Arial"/>
          <w:color w:val="000000"/>
          <w:szCs w:val="24"/>
        </w:rPr>
      </w:pPr>
      <w:r w:rsidRPr="004A7D9D">
        <w:rPr>
          <w:rFonts w:asciiTheme="minorHAnsi" w:hAnsiTheme="minorHAnsi" w:cs="Arial"/>
          <w:noProof/>
          <w:color w:val="000000"/>
          <w:szCs w:val="24"/>
          <w:lang w:eastAsia="en-GB"/>
        </w:rPr>
        <w:drawing>
          <wp:anchor distT="0" distB="0" distL="114300" distR="114300" simplePos="0" relativeHeight="251662336" behindDoc="1" locked="0" layoutInCell="1" allowOverlap="1">
            <wp:simplePos x="0" y="0"/>
            <wp:positionH relativeFrom="column">
              <wp:posOffset>3743325</wp:posOffset>
            </wp:positionH>
            <wp:positionV relativeFrom="paragraph">
              <wp:posOffset>59055</wp:posOffset>
            </wp:positionV>
            <wp:extent cx="2733675" cy="2447925"/>
            <wp:effectExtent l="19050" t="0" r="9525" b="0"/>
            <wp:wrapTight wrapText="bothSides">
              <wp:wrapPolygon edited="0">
                <wp:start x="-151" y="0"/>
                <wp:lineTo x="-151" y="21516"/>
                <wp:lineTo x="21675" y="21516"/>
                <wp:lineTo x="21675" y="0"/>
                <wp:lineTo x="-151" y="0"/>
              </wp:wrapPolygon>
            </wp:wrapTight>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srcRect/>
                    <a:stretch>
                      <a:fillRect/>
                    </a:stretch>
                  </pic:blipFill>
                  <pic:spPr bwMode="auto">
                    <a:xfrm>
                      <a:off x="0" y="0"/>
                      <a:ext cx="2733675" cy="2447925"/>
                    </a:xfrm>
                    <a:prstGeom prst="rect">
                      <a:avLst/>
                    </a:prstGeom>
                    <a:noFill/>
                    <a:ln w="9525">
                      <a:noFill/>
                      <a:miter lim="800000"/>
                      <a:headEnd/>
                      <a:tailEnd/>
                    </a:ln>
                  </pic:spPr>
                </pic:pic>
              </a:graphicData>
            </a:graphic>
          </wp:anchor>
        </w:drawing>
      </w:r>
      <w:r w:rsidRPr="004A7D9D">
        <w:rPr>
          <w:rFonts w:asciiTheme="minorHAnsi" w:hAnsiTheme="minorHAnsi" w:cs="Arial"/>
          <w:noProof/>
          <w:color w:val="000000"/>
          <w:szCs w:val="24"/>
          <w:lang w:eastAsia="en-GB"/>
        </w:rPr>
        <w:drawing>
          <wp:inline distT="0" distB="0" distL="0" distR="0">
            <wp:extent cx="3638550" cy="2752346"/>
            <wp:effectExtent l="19050" t="0" r="0" b="0"/>
            <wp:docPr id="14"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1"/>
                    <a:srcRect/>
                    <a:stretch>
                      <a:fillRect/>
                    </a:stretch>
                  </pic:blipFill>
                  <pic:spPr bwMode="auto">
                    <a:xfrm>
                      <a:off x="0" y="0"/>
                      <a:ext cx="3638550" cy="2752346"/>
                    </a:xfrm>
                    <a:prstGeom prst="rect">
                      <a:avLst/>
                    </a:prstGeom>
                    <a:noFill/>
                    <a:ln w="9525">
                      <a:noFill/>
                      <a:miter lim="800000"/>
                      <a:headEnd/>
                      <a:tailEnd/>
                    </a:ln>
                  </pic:spPr>
                </pic:pic>
              </a:graphicData>
            </a:graphic>
          </wp:inline>
        </w:drawing>
      </w:r>
    </w:p>
    <w:p w:rsidR="00E22F36" w:rsidRPr="004A7D9D" w:rsidRDefault="00E22F36">
      <w:pPr>
        <w:rPr>
          <w:rFonts w:asciiTheme="minorHAnsi" w:hAnsiTheme="minorHAnsi"/>
          <w:szCs w:val="24"/>
        </w:rPr>
      </w:pPr>
    </w:p>
    <w:p w:rsidR="0049581A" w:rsidRPr="004A7D9D" w:rsidRDefault="0049581A">
      <w:pPr>
        <w:rPr>
          <w:rFonts w:asciiTheme="minorHAnsi" w:hAnsiTheme="minorHAnsi"/>
          <w:b/>
          <w:szCs w:val="24"/>
          <w:u w:val="single"/>
        </w:rPr>
      </w:pPr>
      <w:r w:rsidRPr="004A7D9D">
        <w:rPr>
          <w:rFonts w:asciiTheme="minorHAnsi" w:hAnsiTheme="minorHAnsi"/>
          <w:b/>
          <w:szCs w:val="24"/>
          <w:u w:val="single"/>
        </w:rPr>
        <w:t>Deprivation:</w:t>
      </w:r>
    </w:p>
    <w:p w:rsidR="0049581A" w:rsidRPr="004A7D9D" w:rsidRDefault="0049581A">
      <w:pPr>
        <w:rPr>
          <w:rFonts w:asciiTheme="minorHAnsi" w:hAnsiTheme="minorHAnsi"/>
          <w:b/>
          <w:szCs w:val="24"/>
          <w:u w:val="single"/>
        </w:rPr>
      </w:pPr>
    </w:p>
    <w:p w:rsidR="0049581A" w:rsidRPr="004A7D9D" w:rsidRDefault="0049581A">
      <w:pPr>
        <w:rPr>
          <w:rFonts w:asciiTheme="minorHAnsi" w:hAnsiTheme="minorHAnsi"/>
          <w:szCs w:val="24"/>
        </w:rPr>
      </w:pPr>
      <w:r w:rsidRPr="004A7D9D">
        <w:rPr>
          <w:rFonts w:asciiTheme="minorHAnsi" w:hAnsiTheme="minorHAnsi"/>
          <w:szCs w:val="24"/>
        </w:rPr>
        <w:t>The whole of the information recorded by Hackney council has been included under this section as it helps to give an overall picture of deprivation.</w:t>
      </w:r>
    </w:p>
    <w:p w:rsidR="0049581A" w:rsidRPr="004A7D9D" w:rsidRDefault="0049581A">
      <w:pPr>
        <w:rPr>
          <w:rFonts w:asciiTheme="minorHAnsi" w:hAnsiTheme="minorHAnsi"/>
          <w:szCs w:val="24"/>
        </w:rPr>
      </w:pPr>
    </w:p>
    <w:p w:rsidR="00E22F36" w:rsidRPr="004A7D9D" w:rsidRDefault="001E25F5">
      <w:pPr>
        <w:rPr>
          <w:rFonts w:asciiTheme="minorHAnsi" w:hAnsiTheme="minorHAnsi"/>
          <w:szCs w:val="24"/>
        </w:rPr>
      </w:pPr>
      <w:r>
        <w:rPr>
          <w:rFonts w:asciiTheme="minorHAnsi" w:hAnsiTheme="minorHAnsi"/>
          <w:szCs w:val="24"/>
        </w:rPr>
      </w:r>
      <w:r>
        <w:rPr>
          <w:rFonts w:asciiTheme="minorHAnsi" w:hAnsiTheme="minorHAnsi"/>
          <w:szCs w:val="24"/>
        </w:rPr>
        <w:pict>
          <v:group id="_x0000_s1032" editas="canvas" style="width:451.3pt;height:258.55pt;mso-position-horizontal-relative:char;mso-position-vertical-relative:line" coordsize="9026,517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width:9026;height:5171" o:preferrelative="f">
              <v:fill o:detectmouseclick="t"/>
              <v:path o:extrusionok="t" o:connecttype="none"/>
              <o:lock v:ext="edit" text="t"/>
            </v:shape>
            <v:shape id="_x0000_s1033" type="#_x0000_t75" style="position:absolute;width:9026;height:5171">
              <v:imagedata r:id="rId22" o:title=""/>
            </v:shape>
            <w10:wrap type="none"/>
            <w10:anchorlock/>
          </v:group>
        </w:pict>
      </w:r>
    </w:p>
    <w:p w:rsidR="00E22F36" w:rsidRPr="004A7D9D" w:rsidRDefault="00E22F36">
      <w:pPr>
        <w:rPr>
          <w:rFonts w:asciiTheme="minorHAnsi" w:hAnsiTheme="minorHAnsi"/>
          <w:szCs w:val="24"/>
          <w:u w:val="single"/>
        </w:rPr>
      </w:pPr>
    </w:p>
    <w:p w:rsidR="00E22F36" w:rsidRPr="004A7D9D" w:rsidRDefault="00E22F36">
      <w:pPr>
        <w:rPr>
          <w:rFonts w:asciiTheme="minorHAnsi" w:hAnsiTheme="minorHAnsi"/>
          <w:b/>
          <w:szCs w:val="24"/>
        </w:rPr>
      </w:pPr>
    </w:p>
    <w:p w:rsidR="00E22F36" w:rsidRPr="004A7D9D" w:rsidRDefault="00E22F36">
      <w:pPr>
        <w:rPr>
          <w:rFonts w:asciiTheme="minorHAnsi" w:hAnsiTheme="minorHAnsi"/>
          <w:b/>
          <w:szCs w:val="24"/>
        </w:rPr>
      </w:pPr>
    </w:p>
    <w:p w:rsidR="00EF196D" w:rsidRDefault="00EF196D">
      <w:pPr>
        <w:rPr>
          <w:rFonts w:asciiTheme="minorHAnsi" w:hAnsiTheme="minorHAnsi"/>
          <w:b/>
          <w:szCs w:val="24"/>
        </w:rPr>
      </w:pPr>
    </w:p>
    <w:p w:rsidR="004A7D9D" w:rsidRPr="004A7D9D" w:rsidRDefault="004A7D9D">
      <w:pPr>
        <w:rPr>
          <w:rFonts w:asciiTheme="minorHAnsi" w:hAnsiTheme="minorHAnsi"/>
          <w:b/>
          <w:szCs w:val="24"/>
        </w:rPr>
      </w:pPr>
    </w:p>
    <w:p w:rsidR="00EF196D" w:rsidRDefault="00EF196D">
      <w:pPr>
        <w:rPr>
          <w:rFonts w:asciiTheme="minorHAnsi" w:hAnsiTheme="minorHAnsi"/>
          <w:b/>
          <w:szCs w:val="24"/>
        </w:rPr>
      </w:pPr>
    </w:p>
    <w:p w:rsidR="000522E0" w:rsidRDefault="000522E0">
      <w:pPr>
        <w:rPr>
          <w:rFonts w:asciiTheme="minorHAnsi" w:hAnsiTheme="minorHAnsi"/>
          <w:b/>
          <w:szCs w:val="24"/>
        </w:rPr>
      </w:pPr>
    </w:p>
    <w:p w:rsidR="000522E0" w:rsidRPr="004A7D9D" w:rsidRDefault="000522E0">
      <w:pPr>
        <w:rPr>
          <w:rFonts w:asciiTheme="minorHAnsi" w:hAnsiTheme="minorHAnsi"/>
          <w:b/>
          <w:szCs w:val="24"/>
        </w:rPr>
      </w:pPr>
    </w:p>
    <w:p w:rsidR="004A7D9D" w:rsidRDefault="004A7D9D" w:rsidP="00EF196D">
      <w:pPr>
        <w:pStyle w:val="NormalWeb"/>
        <w:shd w:val="clear" w:color="auto" w:fill="FFFFFF"/>
        <w:spacing w:before="0" w:beforeAutospacing="0" w:after="0" w:afterAutospacing="0" w:line="360" w:lineRule="atLeast"/>
        <w:textAlignment w:val="baseline"/>
        <w:rPr>
          <w:rFonts w:asciiTheme="minorHAnsi" w:hAnsiTheme="minorHAnsi" w:cs="Arial"/>
          <w:color w:val="000000"/>
        </w:rPr>
      </w:pPr>
    </w:p>
    <w:p w:rsidR="004A7D9D" w:rsidRDefault="004A7D9D" w:rsidP="00EF196D">
      <w:pPr>
        <w:pStyle w:val="NormalWeb"/>
        <w:shd w:val="clear" w:color="auto" w:fill="FFFFFF"/>
        <w:spacing w:before="0" w:beforeAutospacing="0" w:after="0" w:afterAutospacing="0" w:line="360" w:lineRule="atLeast"/>
        <w:textAlignment w:val="baseline"/>
        <w:rPr>
          <w:rFonts w:asciiTheme="minorHAnsi" w:hAnsiTheme="minorHAnsi" w:cs="Arial"/>
          <w:color w:val="000000"/>
        </w:rPr>
      </w:pPr>
    </w:p>
    <w:p w:rsidR="004A7D9D" w:rsidRPr="004A7D9D" w:rsidRDefault="004A7D9D" w:rsidP="00EF196D">
      <w:pPr>
        <w:pStyle w:val="NormalWeb"/>
        <w:shd w:val="clear" w:color="auto" w:fill="FFFFFF"/>
        <w:spacing w:before="0" w:beforeAutospacing="0" w:after="0" w:afterAutospacing="0" w:line="360" w:lineRule="atLeast"/>
        <w:textAlignment w:val="baseline"/>
        <w:rPr>
          <w:rFonts w:asciiTheme="minorHAnsi" w:hAnsiTheme="minorHAnsi" w:cs="Arial"/>
          <w:b/>
          <w:color w:val="000000"/>
          <w:u w:val="single"/>
        </w:rPr>
      </w:pPr>
      <w:r w:rsidRPr="004A7D9D">
        <w:rPr>
          <w:rFonts w:asciiTheme="minorHAnsi" w:hAnsiTheme="minorHAnsi" w:cs="Arial"/>
          <w:b/>
          <w:color w:val="000000"/>
          <w:u w:val="single"/>
        </w:rPr>
        <w:t>Further key information:</w:t>
      </w:r>
      <w:r w:rsidRPr="004A7D9D">
        <w:rPr>
          <w:rFonts w:ascii="Arial" w:hAnsi="Arial" w:cs="Arial"/>
          <w:color w:val="000000"/>
          <w:sz w:val="27"/>
          <w:szCs w:val="27"/>
        </w:rPr>
        <w:t xml:space="preserve"> </w:t>
      </w:r>
    </w:p>
    <w:p w:rsidR="000522E0" w:rsidRDefault="000522E0" w:rsidP="00EF196D">
      <w:pPr>
        <w:pStyle w:val="NormalWeb"/>
        <w:shd w:val="clear" w:color="auto" w:fill="FFFFFF"/>
        <w:spacing w:before="0" w:beforeAutospacing="0" w:after="0" w:afterAutospacing="0" w:line="360" w:lineRule="atLeast"/>
        <w:textAlignment w:val="baseline"/>
        <w:rPr>
          <w:rFonts w:asciiTheme="minorHAnsi" w:hAnsiTheme="minorHAnsi" w:cs="Arial"/>
          <w:color w:val="000000"/>
        </w:rPr>
      </w:pPr>
    </w:p>
    <w:p w:rsidR="004A7D9D" w:rsidRDefault="00EF196D" w:rsidP="00EF196D">
      <w:pPr>
        <w:pStyle w:val="NormalWeb"/>
        <w:shd w:val="clear" w:color="auto" w:fill="FFFFFF"/>
        <w:spacing w:before="0" w:beforeAutospacing="0" w:after="0" w:afterAutospacing="0" w:line="360" w:lineRule="atLeast"/>
        <w:textAlignment w:val="baseline"/>
        <w:rPr>
          <w:rFonts w:asciiTheme="minorHAnsi" w:hAnsiTheme="minorHAnsi"/>
        </w:rPr>
      </w:pPr>
      <w:r w:rsidRPr="004A7D9D">
        <w:rPr>
          <w:rFonts w:asciiTheme="minorHAnsi" w:hAnsiTheme="minorHAnsi" w:cs="Arial"/>
          <w:color w:val="000000"/>
        </w:rPr>
        <w:t>I</w:t>
      </w:r>
      <w:r w:rsidRPr="000522E0">
        <w:rPr>
          <w:rStyle w:val="Emphasis"/>
          <w:rFonts w:asciiTheme="minorHAnsi" w:hAnsiTheme="minorHAnsi" w:cs="Arial"/>
          <w:i w:val="0"/>
          <w:color w:val="000000"/>
          <w:bdr w:val="none" w:sz="0" w:space="0" w:color="auto" w:frame="1"/>
        </w:rPr>
        <w:t>n January 2011a significa</w:t>
      </w:r>
      <w:r w:rsidR="004A7D9D" w:rsidRPr="000522E0">
        <w:rPr>
          <w:rStyle w:val="Emphasis"/>
          <w:rFonts w:asciiTheme="minorHAnsi" w:hAnsiTheme="minorHAnsi" w:cs="Arial"/>
          <w:i w:val="0"/>
          <w:color w:val="000000"/>
          <w:bdr w:val="none" w:sz="0" w:space="0" w:color="auto" w:frame="1"/>
        </w:rPr>
        <w:t>nt community research project</w:t>
      </w:r>
      <w:r w:rsidRPr="000522E0">
        <w:rPr>
          <w:rStyle w:val="Emphasis"/>
          <w:rFonts w:asciiTheme="minorHAnsi" w:hAnsiTheme="minorHAnsi" w:cs="Arial"/>
          <w:i w:val="0"/>
          <w:color w:val="000000"/>
          <w:bdr w:val="none" w:sz="0" w:space="0" w:color="auto" w:frame="1"/>
        </w:rPr>
        <w:t xml:space="preserve"> was undertaken </w:t>
      </w:r>
      <w:proofErr w:type="gramStart"/>
      <w:r w:rsidRPr="000522E0">
        <w:rPr>
          <w:rStyle w:val="Emphasis"/>
          <w:rFonts w:asciiTheme="minorHAnsi" w:hAnsiTheme="minorHAnsi" w:cs="Arial"/>
          <w:i w:val="0"/>
          <w:color w:val="000000"/>
          <w:bdr w:val="none" w:sz="0" w:space="0" w:color="auto" w:frame="1"/>
        </w:rPr>
        <w:t xml:space="preserve">by  </w:t>
      </w:r>
      <w:r w:rsidR="004A7D9D" w:rsidRPr="004A7D9D">
        <w:rPr>
          <w:rFonts w:asciiTheme="minorHAnsi" w:hAnsiTheme="minorHAnsi" w:cs="Arial"/>
          <w:b/>
          <w:bCs/>
        </w:rPr>
        <w:t>‘Chatsworth</w:t>
      </w:r>
      <w:proofErr w:type="gramEnd"/>
      <w:r w:rsidR="004A7D9D" w:rsidRPr="004A7D9D">
        <w:rPr>
          <w:rFonts w:asciiTheme="minorHAnsi" w:hAnsiTheme="minorHAnsi" w:cs="Arial"/>
          <w:b/>
          <w:bCs/>
        </w:rPr>
        <w:t xml:space="preserve"> Road Neighbourhood Forum’ </w:t>
      </w:r>
      <w:r w:rsidR="004A7D9D">
        <w:rPr>
          <w:rFonts w:asciiTheme="minorHAnsi" w:hAnsiTheme="minorHAnsi" w:cs="Arial"/>
          <w:b/>
          <w:bCs/>
        </w:rPr>
        <w:t xml:space="preserve">This area of Hackney covers half of the area defined as </w:t>
      </w:r>
      <w:proofErr w:type="spellStart"/>
      <w:r w:rsidR="004A7D9D">
        <w:rPr>
          <w:rFonts w:asciiTheme="minorHAnsi" w:hAnsiTheme="minorHAnsi" w:cs="Arial"/>
          <w:b/>
          <w:bCs/>
        </w:rPr>
        <w:t>Leabridge</w:t>
      </w:r>
      <w:proofErr w:type="spellEnd"/>
      <w:r w:rsidR="004A7D9D">
        <w:rPr>
          <w:rFonts w:asciiTheme="minorHAnsi" w:hAnsiTheme="minorHAnsi" w:cs="Arial"/>
          <w:b/>
          <w:bCs/>
        </w:rPr>
        <w:t xml:space="preserve"> Ward with the other half compromising mainly </w:t>
      </w:r>
      <w:r w:rsidR="000522E0">
        <w:rPr>
          <w:rFonts w:asciiTheme="minorHAnsi" w:hAnsiTheme="minorHAnsi" w:cs="Arial"/>
          <w:b/>
          <w:bCs/>
        </w:rPr>
        <w:t>housing</w:t>
      </w:r>
      <w:r w:rsidR="004A7D9D">
        <w:rPr>
          <w:rFonts w:asciiTheme="minorHAnsi" w:hAnsiTheme="minorHAnsi" w:cs="Arial"/>
          <w:b/>
          <w:bCs/>
        </w:rPr>
        <w:t xml:space="preserve"> estates. </w:t>
      </w:r>
      <w:r w:rsidR="004A7D9D" w:rsidRPr="004A7D9D">
        <w:rPr>
          <w:rFonts w:asciiTheme="minorHAnsi" w:hAnsiTheme="minorHAnsi" w:cs="Arial"/>
          <w:b/>
          <w:bCs/>
        </w:rPr>
        <w:t>(</w:t>
      </w:r>
      <w:r w:rsidR="004A7D9D">
        <w:rPr>
          <w:rFonts w:asciiTheme="minorHAnsi" w:hAnsiTheme="minorHAnsi" w:cs="Arial"/>
          <w:b/>
          <w:bCs/>
        </w:rPr>
        <w:t xml:space="preserve">For detailed information on their entire project please see: </w:t>
      </w:r>
      <w:hyperlink r:id="rId23" w:history="1">
        <w:r w:rsidR="004A7D9D" w:rsidRPr="004A7D9D">
          <w:rPr>
            <w:rStyle w:val="Hyperlink"/>
            <w:rFonts w:asciiTheme="minorHAnsi" w:hAnsiTheme="minorHAnsi"/>
          </w:rPr>
          <w:t>http://www.chatsworthroade5.co.uk/planning/neighbourhood-plan/</w:t>
        </w:r>
      </w:hyperlink>
      <w:r w:rsidR="004A7D9D" w:rsidRPr="004A7D9D">
        <w:rPr>
          <w:rFonts w:asciiTheme="minorHAnsi" w:hAnsiTheme="minorHAnsi"/>
        </w:rPr>
        <w:t>)</w:t>
      </w:r>
    </w:p>
    <w:p w:rsidR="00EF196D" w:rsidRPr="004A7D9D" w:rsidRDefault="004A7D9D" w:rsidP="00EF196D">
      <w:pPr>
        <w:pStyle w:val="NormalWeb"/>
        <w:shd w:val="clear" w:color="auto" w:fill="FFFFFF"/>
        <w:spacing w:before="0" w:beforeAutospacing="0" w:after="0" w:afterAutospacing="0" w:line="360" w:lineRule="atLeast"/>
        <w:textAlignment w:val="baseline"/>
        <w:rPr>
          <w:rStyle w:val="Emphasis"/>
          <w:rFonts w:asciiTheme="minorHAnsi" w:hAnsiTheme="minorHAnsi" w:cs="Arial"/>
          <w:i w:val="0"/>
          <w:color w:val="000000"/>
          <w:bdr w:val="none" w:sz="0" w:space="0" w:color="auto" w:frame="1"/>
        </w:rPr>
      </w:pPr>
      <w:r w:rsidRPr="004A7D9D">
        <w:rPr>
          <w:rStyle w:val="Emphasis"/>
          <w:rFonts w:asciiTheme="minorHAnsi" w:hAnsiTheme="minorHAnsi" w:cs="Arial"/>
          <w:i w:val="0"/>
          <w:color w:val="000000"/>
          <w:bdr w:val="none" w:sz="0" w:space="0" w:color="auto" w:frame="1"/>
        </w:rPr>
        <w:t xml:space="preserve">The Chatsworth Road neighbourhood Forum </w:t>
      </w:r>
      <w:r w:rsidR="00EF196D" w:rsidRPr="004A7D9D">
        <w:rPr>
          <w:rStyle w:val="Emphasis"/>
          <w:rFonts w:asciiTheme="minorHAnsi" w:hAnsiTheme="minorHAnsi" w:cs="Arial"/>
          <w:i w:val="0"/>
          <w:color w:val="000000"/>
          <w:bdr w:val="none" w:sz="0" w:space="0" w:color="auto" w:frame="1"/>
        </w:rPr>
        <w:t xml:space="preserve">embarked on a project to identify the common aspirations that local people have for </w:t>
      </w:r>
      <w:r>
        <w:rPr>
          <w:rStyle w:val="Emphasis"/>
          <w:rFonts w:asciiTheme="minorHAnsi" w:hAnsiTheme="minorHAnsi" w:cs="Arial"/>
          <w:i w:val="0"/>
          <w:color w:val="000000"/>
          <w:bdr w:val="none" w:sz="0" w:space="0" w:color="auto" w:frame="1"/>
        </w:rPr>
        <w:t>the area. In order to do this they</w:t>
      </w:r>
      <w:r w:rsidR="00EF196D" w:rsidRPr="004A7D9D">
        <w:rPr>
          <w:rStyle w:val="Emphasis"/>
          <w:rFonts w:asciiTheme="minorHAnsi" w:hAnsiTheme="minorHAnsi" w:cs="Arial"/>
          <w:i w:val="0"/>
          <w:color w:val="000000"/>
          <w:bdr w:val="none" w:sz="0" w:space="0" w:color="auto" w:frame="1"/>
        </w:rPr>
        <w:t xml:space="preserve"> had approximately 300 local residents</w:t>
      </w:r>
      <w:r w:rsidRPr="004A7D9D">
        <w:rPr>
          <w:rStyle w:val="Emphasis"/>
          <w:rFonts w:asciiTheme="minorHAnsi" w:hAnsiTheme="minorHAnsi" w:cs="Arial"/>
          <w:i w:val="0"/>
          <w:color w:val="000000"/>
          <w:bdr w:val="none" w:sz="0" w:space="0" w:color="auto" w:frame="1"/>
        </w:rPr>
        <w:t xml:space="preserve"> fill out surveys; </w:t>
      </w:r>
      <w:r w:rsidR="00EF196D" w:rsidRPr="004A7D9D">
        <w:rPr>
          <w:rStyle w:val="Emphasis"/>
          <w:rFonts w:asciiTheme="minorHAnsi" w:hAnsiTheme="minorHAnsi" w:cs="Arial"/>
          <w:i w:val="0"/>
          <w:color w:val="000000"/>
          <w:bdr w:val="none" w:sz="0" w:space="0" w:color="auto" w:frame="1"/>
        </w:rPr>
        <w:t>14 in-depth case study interviews with a hand-picked div</w:t>
      </w:r>
      <w:r w:rsidRPr="004A7D9D">
        <w:rPr>
          <w:rStyle w:val="Emphasis"/>
          <w:rFonts w:asciiTheme="minorHAnsi" w:hAnsiTheme="minorHAnsi" w:cs="Arial"/>
          <w:i w:val="0"/>
          <w:color w:val="000000"/>
          <w:bdr w:val="none" w:sz="0" w:space="0" w:color="auto" w:frame="1"/>
        </w:rPr>
        <w:t xml:space="preserve">erse range of residents; </w:t>
      </w:r>
      <w:r w:rsidR="00EF196D" w:rsidRPr="004A7D9D">
        <w:rPr>
          <w:rStyle w:val="Emphasis"/>
          <w:rFonts w:asciiTheme="minorHAnsi" w:hAnsiTheme="minorHAnsi" w:cs="Arial"/>
          <w:i w:val="0"/>
          <w:color w:val="000000"/>
          <w:bdr w:val="none" w:sz="0" w:space="0" w:color="auto" w:frame="1"/>
        </w:rPr>
        <w:t>60% of local businesses give their views via a trader specific</w:t>
      </w:r>
      <w:r w:rsidRPr="004A7D9D">
        <w:rPr>
          <w:rStyle w:val="Emphasis"/>
          <w:rFonts w:asciiTheme="minorHAnsi" w:hAnsiTheme="minorHAnsi" w:cs="Arial"/>
          <w:i w:val="0"/>
          <w:color w:val="000000"/>
          <w:bdr w:val="none" w:sz="0" w:space="0" w:color="auto" w:frame="1"/>
        </w:rPr>
        <w:t xml:space="preserve"> survey; </w:t>
      </w:r>
      <w:r w:rsidR="00EF196D" w:rsidRPr="004A7D9D">
        <w:rPr>
          <w:rStyle w:val="Emphasis"/>
          <w:rFonts w:asciiTheme="minorHAnsi" w:hAnsiTheme="minorHAnsi" w:cs="Arial"/>
          <w:i w:val="0"/>
          <w:color w:val="000000"/>
          <w:bdr w:val="none" w:sz="0" w:space="0" w:color="auto" w:frame="1"/>
        </w:rPr>
        <w:t>14 local community group representatives, including religious groups, tenants organisations and elderly and youth clubs, lo</w:t>
      </w:r>
      <w:r w:rsidRPr="004A7D9D">
        <w:rPr>
          <w:rStyle w:val="Emphasis"/>
          <w:rFonts w:asciiTheme="minorHAnsi" w:hAnsiTheme="minorHAnsi" w:cs="Arial"/>
          <w:i w:val="0"/>
          <w:color w:val="000000"/>
          <w:bdr w:val="none" w:sz="0" w:space="0" w:color="auto" w:frame="1"/>
        </w:rPr>
        <w:t xml:space="preserve">cal councillors and police; all took part in the </w:t>
      </w:r>
      <w:r w:rsidR="00EF196D" w:rsidRPr="004A7D9D">
        <w:rPr>
          <w:rStyle w:val="Emphasis"/>
          <w:rFonts w:asciiTheme="minorHAnsi" w:hAnsiTheme="minorHAnsi" w:cs="Arial"/>
          <w:i w:val="0"/>
          <w:color w:val="000000"/>
          <w:bdr w:val="none" w:sz="0" w:space="0" w:color="auto" w:frame="1"/>
        </w:rPr>
        <w:t xml:space="preserve">project with students from the City Academy </w:t>
      </w:r>
      <w:r w:rsidRPr="004A7D9D">
        <w:rPr>
          <w:rStyle w:val="Emphasis"/>
          <w:rFonts w:asciiTheme="minorHAnsi" w:hAnsiTheme="minorHAnsi" w:cs="Arial"/>
          <w:i w:val="0"/>
          <w:color w:val="000000"/>
          <w:bdr w:val="none" w:sz="0" w:space="0" w:color="auto" w:frame="1"/>
        </w:rPr>
        <w:t xml:space="preserve">school </w:t>
      </w:r>
      <w:r w:rsidR="00EF196D" w:rsidRPr="004A7D9D">
        <w:rPr>
          <w:rStyle w:val="Emphasis"/>
          <w:rFonts w:asciiTheme="minorHAnsi" w:hAnsiTheme="minorHAnsi" w:cs="Arial"/>
          <w:i w:val="0"/>
          <w:color w:val="000000"/>
          <w:bdr w:val="none" w:sz="0" w:space="0" w:color="auto" w:frame="1"/>
        </w:rPr>
        <w:t>considering the future of the area.</w:t>
      </w:r>
    </w:p>
    <w:p w:rsidR="004A7D9D" w:rsidRPr="000522E0" w:rsidRDefault="004A7D9D" w:rsidP="00EF196D">
      <w:pPr>
        <w:pStyle w:val="NormalWeb"/>
        <w:shd w:val="clear" w:color="auto" w:fill="FFFFFF"/>
        <w:spacing w:before="0" w:beforeAutospacing="0" w:after="0" w:afterAutospacing="0" w:line="360" w:lineRule="atLeast"/>
        <w:textAlignment w:val="baseline"/>
        <w:rPr>
          <w:rFonts w:asciiTheme="minorHAnsi" w:hAnsiTheme="minorHAnsi" w:cs="Arial"/>
          <w:color w:val="000000"/>
        </w:rPr>
      </w:pPr>
    </w:p>
    <w:p w:rsidR="00EF196D" w:rsidRPr="000522E0" w:rsidRDefault="004A7D9D" w:rsidP="00EF196D">
      <w:pPr>
        <w:pStyle w:val="NormalWeb"/>
        <w:shd w:val="clear" w:color="auto" w:fill="FFFFFF"/>
        <w:spacing w:before="0" w:beforeAutospacing="0" w:after="0" w:afterAutospacing="0" w:line="360" w:lineRule="atLeast"/>
        <w:textAlignment w:val="baseline"/>
        <w:rPr>
          <w:rFonts w:asciiTheme="minorHAnsi" w:hAnsiTheme="minorHAnsi" w:cs="Arial"/>
          <w:color w:val="000000"/>
        </w:rPr>
      </w:pPr>
      <w:r w:rsidRPr="000522E0">
        <w:rPr>
          <w:rStyle w:val="Emphasis"/>
          <w:rFonts w:asciiTheme="minorHAnsi" w:hAnsiTheme="minorHAnsi" w:cs="Arial"/>
          <w:i w:val="0"/>
          <w:color w:val="000000"/>
          <w:bdr w:val="none" w:sz="0" w:space="0" w:color="auto" w:frame="1"/>
        </w:rPr>
        <w:t xml:space="preserve">At the end of this project the work was consolidate and </w:t>
      </w:r>
      <w:r w:rsidR="00EF196D" w:rsidRPr="000522E0">
        <w:rPr>
          <w:rStyle w:val="Emphasis"/>
          <w:rFonts w:asciiTheme="minorHAnsi" w:hAnsiTheme="minorHAnsi" w:cs="Arial"/>
          <w:i w:val="0"/>
          <w:color w:val="000000"/>
          <w:bdr w:val="none" w:sz="0" w:space="0" w:color="auto" w:frame="1"/>
        </w:rPr>
        <w:t>distilled</w:t>
      </w:r>
      <w:r w:rsidRPr="000522E0">
        <w:rPr>
          <w:rStyle w:val="Emphasis"/>
          <w:rFonts w:asciiTheme="minorHAnsi" w:hAnsiTheme="minorHAnsi" w:cs="Arial"/>
          <w:i w:val="0"/>
          <w:color w:val="000000"/>
          <w:bdr w:val="none" w:sz="0" w:space="0" w:color="auto" w:frame="1"/>
        </w:rPr>
        <w:t xml:space="preserve"> into five key aspirations that it was felt best reflected</w:t>
      </w:r>
      <w:r w:rsidR="00EF196D" w:rsidRPr="000522E0">
        <w:rPr>
          <w:rStyle w:val="Emphasis"/>
          <w:rFonts w:asciiTheme="minorHAnsi" w:hAnsiTheme="minorHAnsi" w:cs="Arial"/>
          <w:i w:val="0"/>
          <w:color w:val="000000"/>
          <w:bdr w:val="none" w:sz="0" w:space="0" w:color="auto" w:frame="1"/>
        </w:rPr>
        <w:t xml:space="preserve"> local people’s values about the area, these are set out below:</w:t>
      </w:r>
    </w:p>
    <w:p w:rsidR="000522E0" w:rsidRDefault="000522E0" w:rsidP="00EF196D">
      <w:pPr>
        <w:pStyle w:val="NormalWeb"/>
        <w:shd w:val="clear" w:color="auto" w:fill="FFFFFF"/>
        <w:spacing w:before="0" w:beforeAutospacing="0" w:after="0" w:afterAutospacing="0" w:line="360" w:lineRule="atLeast"/>
        <w:textAlignment w:val="baseline"/>
        <w:rPr>
          <w:rStyle w:val="Strong"/>
          <w:rFonts w:asciiTheme="minorHAnsi" w:hAnsiTheme="minorHAnsi" w:cs="Arial"/>
          <w:color w:val="000000"/>
          <w:bdr w:val="none" w:sz="0" w:space="0" w:color="auto" w:frame="1"/>
        </w:rPr>
      </w:pPr>
    </w:p>
    <w:p w:rsidR="00EF196D" w:rsidRPr="004A7D9D" w:rsidRDefault="00EF196D" w:rsidP="00EF196D">
      <w:pPr>
        <w:pStyle w:val="NormalWeb"/>
        <w:shd w:val="clear" w:color="auto" w:fill="FFFFFF"/>
        <w:spacing w:before="0" w:beforeAutospacing="0" w:after="0" w:afterAutospacing="0" w:line="360" w:lineRule="atLeast"/>
        <w:textAlignment w:val="baseline"/>
        <w:rPr>
          <w:rFonts w:asciiTheme="minorHAnsi" w:hAnsiTheme="minorHAnsi" w:cs="Arial"/>
          <w:color w:val="000000"/>
        </w:rPr>
      </w:pPr>
      <w:r w:rsidRPr="004A7D9D">
        <w:rPr>
          <w:rStyle w:val="Strong"/>
          <w:rFonts w:asciiTheme="minorHAnsi" w:hAnsiTheme="minorHAnsi" w:cs="Arial"/>
          <w:color w:val="000000"/>
          <w:bdr w:val="none" w:sz="0" w:space="0" w:color="auto" w:frame="1"/>
        </w:rPr>
        <w:t>1. Sociable</w:t>
      </w:r>
      <w:r w:rsidRPr="004A7D9D">
        <w:rPr>
          <w:rFonts w:asciiTheme="minorHAnsi" w:hAnsiTheme="minorHAnsi" w:cs="Arial"/>
          <w:color w:val="000000"/>
        </w:rPr>
        <w:br/>
        <w:t>There is more to a great neighbourhood than just people living in the same area. We want a neighbourhood that has a strong sense of community, a place rich in social capital.  A neighbourhood where we recognise people who use the same shops, streets and spaces that we do, where we often bump into people we know, and can go to places where we can meet others who might have the same interests as us.</w:t>
      </w:r>
    </w:p>
    <w:p w:rsidR="000D673E" w:rsidRDefault="000D673E" w:rsidP="00EF196D">
      <w:pPr>
        <w:pStyle w:val="NormalWeb"/>
        <w:shd w:val="clear" w:color="auto" w:fill="FFFFFF"/>
        <w:spacing w:before="0" w:beforeAutospacing="0" w:after="0" w:afterAutospacing="0" w:line="360" w:lineRule="atLeast"/>
        <w:textAlignment w:val="baseline"/>
        <w:rPr>
          <w:rStyle w:val="Strong"/>
          <w:rFonts w:asciiTheme="minorHAnsi" w:hAnsiTheme="minorHAnsi" w:cs="Arial"/>
          <w:color w:val="000000"/>
          <w:bdr w:val="none" w:sz="0" w:space="0" w:color="auto" w:frame="1"/>
        </w:rPr>
      </w:pPr>
    </w:p>
    <w:p w:rsidR="00EF196D" w:rsidRPr="004A7D9D" w:rsidRDefault="00EF196D" w:rsidP="00EF196D">
      <w:pPr>
        <w:pStyle w:val="NormalWeb"/>
        <w:shd w:val="clear" w:color="auto" w:fill="FFFFFF"/>
        <w:spacing w:before="0" w:beforeAutospacing="0" w:after="0" w:afterAutospacing="0" w:line="360" w:lineRule="atLeast"/>
        <w:textAlignment w:val="baseline"/>
        <w:rPr>
          <w:rFonts w:asciiTheme="minorHAnsi" w:hAnsiTheme="minorHAnsi" w:cs="Arial"/>
          <w:color w:val="000000"/>
        </w:rPr>
      </w:pPr>
      <w:r w:rsidRPr="004A7D9D">
        <w:rPr>
          <w:rStyle w:val="Strong"/>
          <w:rFonts w:asciiTheme="minorHAnsi" w:hAnsiTheme="minorHAnsi" w:cs="Arial"/>
          <w:color w:val="000000"/>
          <w:bdr w:val="none" w:sz="0" w:space="0" w:color="auto" w:frame="1"/>
        </w:rPr>
        <w:t>2. Diverse</w:t>
      </w:r>
      <w:r w:rsidRPr="004A7D9D">
        <w:rPr>
          <w:rFonts w:asciiTheme="minorHAnsi" w:hAnsiTheme="minorHAnsi" w:cs="Arial"/>
          <w:color w:val="000000"/>
        </w:rPr>
        <w:br/>
      </w:r>
      <w:proofErr w:type="gramStart"/>
      <w:r w:rsidRPr="004A7D9D">
        <w:rPr>
          <w:rFonts w:asciiTheme="minorHAnsi" w:hAnsiTheme="minorHAnsi" w:cs="Arial"/>
          <w:color w:val="000000"/>
        </w:rPr>
        <w:t>We</w:t>
      </w:r>
      <w:proofErr w:type="gramEnd"/>
      <w:r w:rsidRPr="004A7D9D">
        <w:rPr>
          <w:rFonts w:asciiTheme="minorHAnsi" w:hAnsiTheme="minorHAnsi" w:cs="Arial"/>
          <w:color w:val="000000"/>
        </w:rPr>
        <w:t xml:space="preserve"> want a neighbourhood defined by its diverse mix of people, rather than any single dominant group.  A place where people of all ages, incomes and creeds live and work side by side, where we are exposed to different cultures, tastes and beliefs to our own but still feel at home. </w:t>
      </w:r>
      <w:proofErr w:type="gramStart"/>
      <w:r w:rsidRPr="004A7D9D">
        <w:rPr>
          <w:rFonts w:asciiTheme="minorHAnsi" w:hAnsiTheme="minorHAnsi" w:cs="Arial"/>
          <w:color w:val="000000"/>
        </w:rPr>
        <w:t>A place that is open to incomers but values its longer-term residents.</w:t>
      </w:r>
      <w:proofErr w:type="gramEnd"/>
      <w:r w:rsidRPr="004A7D9D">
        <w:rPr>
          <w:rFonts w:asciiTheme="minorHAnsi" w:hAnsiTheme="minorHAnsi" w:cs="Arial"/>
          <w:color w:val="000000"/>
        </w:rPr>
        <w:t xml:space="preserve">  We need to encourage this diversity and nurture shops, provide homes and build workplaces that can serve our diverse community.</w:t>
      </w:r>
    </w:p>
    <w:p w:rsidR="000D673E" w:rsidRDefault="000D673E" w:rsidP="00EF196D">
      <w:pPr>
        <w:pStyle w:val="NormalWeb"/>
        <w:shd w:val="clear" w:color="auto" w:fill="FFFFFF"/>
        <w:spacing w:before="0" w:beforeAutospacing="0" w:after="0" w:afterAutospacing="0" w:line="360" w:lineRule="atLeast"/>
        <w:textAlignment w:val="baseline"/>
        <w:rPr>
          <w:rStyle w:val="Strong"/>
          <w:rFonts w:asciiTheme="minorHAnsi" w:hAnsiTheme="minorHAnsi" w:cs="Arial"/>
          <w:color w:val="000000"/>
          <w:bdr w:val="none" w:sz="0" w:space="0" w:color="auto" w:frame="1"/>
        </w:rPr>
      </w:pPr>
    </w:p>
    <w:p w:rsidR="00EF196D" w:rsidRPr="004A7D9D" w:rsidRDefault="00EF196D" w:rsidP="00EF196D">
      <w:pPr>
        <w:pStyle w:val="NormalWeb"/>
        <w:shd w:val="clear" w:color="auto" w:fill="FFFFFF"/>
        <w:spacing w:before="0" w:beforeAutospacing="0" w:after="0" w:afterAutospacing="0" w:line="360" w:lineRule="atLeast"/>
        <w:textAlignment w:val="baseline"/>
        <w:rPr>
          <w:rFonts w:asciiTheme="minorHAnsi" w:hAnsiTheme="minorHAnsi" w:cs="Arial"/>
          <w:color w:val="000000"/>
        </w:rPr>
      </w:pPr>
      <w:r w:rsidRPr="004A7D9D">
        <w:rPr>
          <w:rStyle w:val="Strong"/>
          <w:rFonts w:asciiTheme="minorHAnsi" w:hAnsiTheme="minorHAnsi" w:cs="Arial"/>
          <w:color w:val="000000"/>
          <w:bdr w:val="none" w:sz="0" w:space="0" w:color="auto" w:frame="1"/>
        </w:rPr>
        <w:t>3. Accessible</w:t>
      </w:r>
      <w:r w:rsidRPr="004A7D9D">
        <w:rPr>
          <w:rFonts w:asciiTheme="minorHAnsi" w:hAnsiTheme="minorHAnsi" w:cs="Arial"/>
          <w:color w:val="000000"/>
        </w:rPr>
        <w:br/>
      </w:r>
      <w:proofErr w:type="gramStart"/>
      <w:r w:rsidRPr="004A7D9D">
        <w:rPr>
          <w:rFonts w:asciiTheme="minorHAnsi" w:hAnsiTheme="minorHAnsi" w:cs="Arial"/>
          <w:color w:val="000000"/>
        </w:rPr>
        <w:t>We</w:t>
      </w:r>
      <w:proofErr w:type="gramEnd"/>
      <w:r w:rsidRPr="004A7D9D">
        <w:rPr>
          <w:rFonts w:asciiTheme="minorHAnsi" w:hAnsiTheme="minorHAnsi" w:cs="Arial"/>
          <w:color w:val="000000"/>
        </w:rPr>
        <w:t xml:space="preserve"> want to live in a neighbourhood that is easy to get around, whether walking, cycling, driving or in public transport. A place where it is safe and attractive to walk to shops, parks and schools, where the less </w:t>
      </w:r>
      <w:proofErr w:type="spellStart"/>
      <w:r w:rsidRPr="004A7D9D">
        <w:rPr>
          <w:rFonts w:asciiTheme="minorHAnsi" w:hAnsiTheme="minorHAnsi" w:cs="Arial"/>
          <w:color w:val="000000"/>
        </w:rPr>
        <w:t>abled</w:t>
      </w:r>
      <w:proofErr w:type="spellEnd"/>
      <w:r w:rsidRPr="004A7D9D">
        <w:rPr>
          <w:rFonts w:asciiTheme="minorHAnsi" w:hAnsiTheme="minorHAnsi" w:cs="Arial"/>
          <w:color w:val="000000"/>
        </w:rPr>
        <w:t xml:space="preserve"> feel they can get around with as much ease as the </w:t>
      </w:r>
      <w:proofErr w:type="spellStart"/>
      <w:r w:rsidRPr="004A7D9D">
        <w:rPr>
          <w:rFonts w:asciiTheme="minorHAnsi" w:hAnsiTheme="minorHAnsi" w:cs="Arial"/>
          <w:color w:val="000000"/>
        </w:rPr>
        <w:t>abled</w:t>
      </w:r>
      <w:proofErr w:type="spellEnd"/>
      <w:r w:rsidRPr="004A7D9D">
        <w:rPr>
          <w:rFonts w:asciiTheme="minorHAnsi" w:hAnsiTheme="minorHAnsi" w:cs="Arial"/>
          <w:color w:val="000000"/>
        </w:rPr>
        <w:t xml:space="preserve">, where you can cycle without feeling intimidated by motor vehicles, but where you can easily drive through to get to go farther </w:t>
      </w:r>
      <w:proofErr w:type="spellStart"/>
      <w:r w:rsidRPr="004A7D9D">
        <w:rPr>
          <w:rFonts w:asciiTheme="minorHAnsi" w:hAnsiTheme="minorHAnsi" w:cs="Arial"/>
          <w:color w:val="000000"/>
        </w:rPr>
        <w:t>afield</w:t>
      </w:r>
      <w:proofErr w:type="spellEnd"/>
      <w:r w:rsidRPr="004A7D9D">
        <w:rPr>
          <w:rFonts w:asciiTheme="minorHAnsi" w:hAnsiTheme="minorHAnsi" w:cs="Arial"/>
          <w:color w:val="000000"/>
        </w:rPr>
        <w:t>. We need a neighbourhood with a simple and legible network of streets, where the burden of traffic is shared equally. Streets that can accommodate a variety of users whilst prioritising the most vulnerable.</w:t>
      </w:r>
    </w:p>
    <w:p w:rsidR="000D673E" w:rsidRDefault="000D673E" w:rsidP="00EF196D">
      <w:pPr>
        <w:pStyle w:val="NormalWeb"/>
        <w:shd w:val="clear" w:color="auto" w:fill="FFFFFF"/>
        <w:spacing w:before="0" w:beforeAutospacing="0" w:after="0" w:afterAutospacing="0" w:line="360" w:lineRule="atLeast"/>
        <w:textAlignment w:val="baseline"/>
        <w:rPr>
          <w:rStyle w:val="Strong"/>
          <w:rFonts w:asciiTheme="minorHAnsi" w:hAnsiTheme="minorHAnsi" w:cs="Arial"/>
          <w:color w:val="000000"/>
          <w:bdr w:val="none" w:sz="0" w:space="0" w:color="auto" w:frame="1"/>
        </w:rPr>
      </w:pPr>
    </w:p>
    <w:p w:rsidR="00EF196D" w:rsidRPr="004A7D9D" w:rsidRDefault="00EF196D" w:rsidP="00EF196D">
      <w:pPr>
        <w:pStyle w:val="NormalWeb"/>
        <w:shd w:val="clear" w:color="auto" w:fill="FFFFFF"/>
        <w:spacing w:before="0" w:beforeAutospacing="0" w:after="0" w:afterAutospacing="0" w:line="360" w:lineRule="atLeast"/>
        <w:textAlignment w:val="baseline"/>
        <w:rPr>
          <w:rFonts w:asciiTheme="minorHAnsi" w:hAnsiTheme="minorHAnsi" w:cs="Arial"/>
          <w:color w:val="000000"/>
        </w:rPr>
      </w:pPr>
      <w:r w:rsidRPr="004A7D9D">
        <w:rPr>
          <w:rStyle w:val="Strong"/>
          <w:rFonts w:asciiTheme="minorHAnsi" w:hAnsiTheme="minorHAnsi" w:cs="Arial"/>
          <w:color w:val="000000"/>
          <w:bdr w:val="none" w:sz="0" w:space="0" w:color="auto" w:frame="1"/>
        </w:rPr>
        <w:t>4. Independent</w:t>
      </w:r>
      <w:r w:rsidRPr="004A7D9D">
        <w:rPr>
          <w:rFonts w:asciiTheme="minorHAnsi" w:hAnsiTheme="minorHAnsi" w:cs="Arial"/>
          <w:color w:val="000000"/>
        </w:rPr>
        <w:br/>
      </w:r>
      <w:proofErr w:type="gramStart"/>
      <w:r w:rsidRPr="004A7D9D">
        <w:rPr>
          <w:rFonts w:asciiTheme="minorHAnsi" w:hAnsiTheme="minorHAnsi" w:cs="Arial"/>
          <w:color w:val="000000"/>
        </w:rPr>
        <w:t>We</w:t>
      </w:r>
      <w:proofErr w:type="gramEnd"/>
      <w:r w:rsidRPr="004A7D9D">
        <w:rPr>
          <w:rFonts w:asciiTheme="minorHAnsi" w:hAnsiTheme="minorHAnsi" w:cs="Arial"/>
          <w:color w:val="000000"/>
        </w:rPr>
        <w:t xml:space="preserve"> want a neighbourhood with a healthy and resilient local economy, a place where money remains in the community and profit is measured not solely in pounds and pence.  </w:t>
      </w:r>
      <w:proofErr w:type="gramStart"/>
      <w:r w:rsidRPr="004A7D9D">
        <w:rPr>
          <w:rFonts w:asciiTheme="minorHAnsi" w:hAnsiTheme="minorHAnsi" w:cs="Arial"/>
          <w:color w:val="000000"/>
        </w:rPr>
        <w:t>A place not dependent on any single company for goods, services or employment.</w:t>
      </w:r>
      <w:proofErr w:type="gramEnd"/>
      <w:r w:rsidRPr="004A7D9D">
        <w:rPr>
          <w:rFonts w:asciiTheme="minorHAnsi" w:hAnsiTheme="minorHAnsi" w:cs="Arial"/>
          <w:color w:val="000000"/>
        </w:rPr>
        <w:t xml:space="preserve">  </w:t>
      </w:r>
      <w:proofErr w:type="gramStart"/>
      <w:r w:rsidRPr="004A7D9D">
        <w:rPr>
          <w:rFonts w:asciiTheme="minorHAnsi" w:hAnsiTheme="minorHAnsi" w:cs="Arial"/>
          <w:color w:val="000000"/>
        </w:rPr>
        <w:t>A place that supports a diverse range of local small and medium-sized business, and provides a nurturing environment where new businesses can flourish.</w:t>
      </w:r>
      <w:proofErr w:type="gramEnd"/>
      <w:r w:rsidRPr="004A7D9D">
        <w:rPr>
          <w:rFonts w:asciiTheme="minorHAnsi" w:hAnsiTheme="minorHAnsi" w:cs="Arial"/>
          <w:color w:val="000000"/>
        </w:rPr>
        <w:t xml:space="preserve">  </w:t>
      </w:r>
      <w:proofErr w:type="gramStart"/>
      <w:r w:rsidRPr="004A7D9D">
        <w:rPr>
          <w:rFonts w:asciiTheme="minorHAnsi" w:hAnsiTheme="minorHAnsi" w:cs="Arial"/>
          <w:color w:val="000000"/>
        </w:rPr>
        <w:t>A place that attracts talented, creative and the entrepreneurial people to live and to work.</w:t>
      </w:r>
      <w:proofErr w:type="gramEnd"/>
    </w:p>
    <w:p w:rsidR="000D673E" w:rsidRDefault="000D673E" w:rsidP="00EF196D">
      <w:pPr>
        <w:pStyle w:val="NormalWeb"/>
        <w:shd w:val="clear" w:color="auto" w:fill="FFFFFF"/>
        <w:spacing w:before="0" w:beforeAutospacing="0" w:after="0" w:afterAutospacing="0" w:line="360" w:lineRule="atLeast"/>
        <w:textAlignment w:val="baseline"/>
        <w:rPr>
          <w:rStyle w:val="Strong"/>
          <w:rFonts w:asciiTheme="minorHAnsi" w:hAnsiTheme="minorHAnsi" w:cs="Arial"/>
          <w:color w:val="000000"/>
          <w:bdr w:val="none" w:sz="0" w:space="0" w:color="auto" w:frame="1"/>
        </w:rPr>
      </w:pPr>
    </w:p>
    <w:p w:rsidR="00EF196D" w:rsidRDefault="00EF196D" w:rsidP="00EF196D">
      <w:pPr>
        <w:pStyle w:val="NormalWeb"/>
        <w:shd w:val="clear" w:color="auto" w:fill="FFFFFF"/>
        <w:spacing w:before="0" w:beforeAutospacing="0" w:after="0" w:afterAutospacing="0" w:line="360" w:lineRule="atLeast"/>
        <w:textAlignment w:val="baseline"/>
        <w:rPr>
          <w:rFonts w:asciiTheme="minorHAnsi" w:hAnsiTheme="minorHAnsi" w:cs="Arial"/>
          <w:color w:val="000000"/>
        </w:rPr>
      </w:pPr>
      <w:r w:rsidRPr="004A7D9D">
        <w:rPr>
          <w:rStyle w:val="Strong"/>
          <w:rFonts w:asciiTheme="minorHAnsi" w:hAnsiTheme="minorHAnsi" w:cs="Arial"/>
          <w:color w:val="000000"/>
          <w:bdr w:val="none" w:sz="0" w:space="0" w:color="auto" w:frame="1"/>
        </w:rPr>
        <w:t>5. Sustainable</w:t>
      </w:r>
      <w:r w:rsidRPr="004A7D9D">
        <w:rPr>
          <w:rFonts w:asciiTheme="minorHAnsi" w:hAnsiTheme="minorHAnsi" w:cs="Arial"/>
          <w:color w:val="000000"/>
        </w:rPr>
        <w:br/>
        <w:t xml:space="preserve">We </w:t>
      </w:r>
      <w:proofErr w:type="gramStart"/>
      <w:r w:rsidRPr="004A7D9D">
        <w:rPr>
          <w:rFonts w:asciiTheme="minorHAnsi" w:hAnsiTheme="minorHAnsi" w:cs="Arial"/>
          <w:color w:val="000000"/>
        </w:rPr>
        <w:t>want  a</w:t>
      </w:r>
      <w:proofErr w:type="gramEnd"/>
      <w:r w:rsidRPr="004A7D9D">
        <w:rPr>
          <w:rFonts w:asciiTheme="minorHAnsi" w:hAnsiTheme="minorHAnsi" w:cs="Arial"/>
          <w:color w:val="000000"/>
        </w:rPr>
        <w:t xml:space="preserve"> neighbourhood that uses resources wisely and actively minimises its ecological footprint.  A neighbourhood where all waste is recycled or re-used; where walking and cycling are the primary modes of transport</w:t>
      </w:r>
      <w:proofErr w:type="gramStart"/>
      <w:r w:rsidRPr="004A7D9D">
        <w:rPr>
          <w:rFonts w:asciiTheme="minorHAnsi" w:hAnsiTheme="minorHAnsi" w:cs="Arial"/>
          <w:color w:val="000000"/>
        </w:rPr>
        <w:t>;  where</w:t>
      </w:r>
      <w:proofErr w:type="gramEnd"/>
      <w:r w:rsidRPr="004A7D9D">
        <w:rPr>
          <w:rFonts w:asciiTheme="minorHAnsi" w:hAnsiTheme="minorHAnsi" w:cs="Arial"/>
          <w:color w:val="000000"/>
        </w:rPr>
        <w:t xml:space="preserve"> the energy we consume is  produced in a sustainable manner and all buildings use it efficiently; and with places to grow our own food.</w:t>
      </w:r>
    </w:p>
    <w:p w:rsidR="000522E0" w:rsidRDefault="000522E0" w:rsidP="00EF196D">
      <w:pPr>
        <w:pStyle w:val="NormalWeb"/>
        <w:shd w:val="clear" w:color="auto" w:fill="FFFFFF"/>
        <w:spacing w:before="0" w:beforeAutospacing="0" w:after="0" w:afterAutospacing="0" w:line="360" w:lineRule="atLeast"/>
        <w:textAlignment w:val="baseline"/>
        <w:rPr>
          <w:rFonts w:asciiTheme="minorHAnsi" w:hAnsiTheme="minorHAnsi" w:cs="Arial"/>
          <w:color w:val="000000"/>
        </w:rPr>
      </w:pPr>
    </w:p>
    <w:p w:rsidR="00A32691" w:rsidRDefault="00A32691" w:rsidP="00EF196D">
      <w:pPr>
        <w:pStyle w:val="NormalWeb"/>
        <w:shd w:val="clear" w:color="auto" w:fill="FFFFFF"/>
        <w:spacing w:before="0" w:beforeAutospacing="0" w:after="0" w:afterAutospacing="0" w:line="360" w:lineRule="atLeast"/>
        <w:textAlignment w:val="baseline"/>
        <w:rPr>
          <w:rFonts w:asciiTheme="minorHAnsi" w:hAnsiTheme="minorHAnsi" w:cs="Arial"/>
          <w:b/>
          <w:color w:val="000000"/>
          <w:u w:val="single"/>
        </w:rPr>
      </w:pPr>
      <w:r w:rsidRPr="00A32691">
        <w:rPr>
          <w:rFonts w:asciiTheme="minorHAnsi" w:hAnsiTheme="minorHAnsi" w:cs="Arial"/>
          <w:b/>
          <w:color w:val="000000"/>
          <w:u w:val="single"/>
        </w:rPr>
        <w:t>Conclusion:</w:t>
      </w:r>
    </w:p>
    <w:p w:rsidR="00A32691" w:rsidRPr="00A32691" w:rsidRDefault="00A32691" w:rsidP="00EF196D">
      <w:pPr>
        <w:pStyle w:val="NormalWeb"/>
        <w:shd w:val="clear" w:color="auto" w:fill="FFFFFF"/>
        <w:spacing w:before="0" w:beforeAutospacing="0" w:after="0" w:afterAutospacing="0" w:line="360" w:lineRule="atLeast"/>
        <w:textAlignment w:val="baseline"/>
        <w:rPr>
          <w:rFonts w:asciiTheme="minorHAnsi" w:hAnsiTheme="minorHAnsi" w:cs="Arial"/>
          <w:b/>
          <w:color w:val="000000"/>
          <w:u w:val="single"/>
        </w:rPr>
      </w:pPr>
    </w:p>
    <w:p w:rsidR="00EF196D" w:rsidRPr="004A7D9D" w:rsidRDefault="007F70C4" w:rsidP="00EF196D">
      <w:pPr>
        <w:rPr>
          <w:rFonts w:asciiTheme="minorHAnsi" w:hAnsiTheme="minorHAnsi" w:cs="Arial"/>
          <w:b/>
          <w:szCs w:val="24"/>
          <w:lang w:eastAsia="en-GB"/>
        </w:rPr>
      </w:pPr>
      <w:r>
        <w:rPr>
          <w:rFonts w:asciiTheme="minorHAnsi" w:hAnsiTheme="minorHAnsi" w:cs="Arial"/>
          <w:b/>
          <w:szCs w:val="24"/>
          <w:lang w:eastAsia="en-GB"/>
        </w:rPr>
        <w:t>As this research was undertaken and connected with</w:t>
      </w:r>
      <w:r w:rsidR="00A32691">
        <w:rPr>
          <w:rFonts w:asciiTheme="minorHAnsi" w:hAnsiTheme="minorHAnsi" w:cs="Arial"/>
          <w:b/>
          <w:szCs w:val="24"/>
          <w:lang w:eastAsia="en-GB"/>
        </w:rPr>
        <w:t xml:space="preserve"> a cross section of people living within th</w:t>
      </w:r>
      <w:r w:rsidR="000D673E">
        <w:rPr>
          <w:rFonts w:asciiTheme="minorHAnsi" w:hAnsiTheme="minorHAnsi" w:cs="Arial"/>
          <w:b/>
          <w:szCs w:val="24"/>
          <w:lang w:eastAsia="en-GB"/>
        </w:rPr>
        <w:t xml:space="preserve">e </w:t>
      </w:r>
      <w:proofErr w:type="spellStart"/>
      <w:r w:rsidR="000D673E">
        <w:rPr>
          <w:rFonts w:asciiTheme="minorHAnsi" w:hAnsiTheme="minorHAnsi" w:cs="Arial"/>
          <w:b/>
          <w:szCs w:val="24"/>
          <w:lang w:eastAsia="en-GB"/>
        </w:rPr>
        <w:t>Leabridge</w:t>
      </w:r>
      <w:proofErr w:type="spellEnd"/>
      <w:r w:rsidR="000D673E">
        <w:rPr>
          <w:rFonts w:asciiTheme="minorHAnsi" w:hAnsiTheme="minorHAnsi" w:cs="Arial"/>
          <w:b/>
          <w:szCs w:val="24"/>
          <w:lang w:eastAsia="en-GB"/>
        </w:rPr>
        <w:t xml:space="preserve"> Ward the Community First P</w:t>
      </w:r>
      <w:r w:rsidR="00A32691">
        <w:rPr>
          <w:rFonts w:asciiTheme="minorHAnsi" w:hAnsiTheme="minorHAnsi" w:cs="Arial"/>
          <w:b/>
          <w:szCs w:val="24"/>
          <w:lang w:eastAsia="en-GB"/>
        </w:rPr>
        <w:t>anel adopt thes</w:t>
      </w:r>
      <w:r w:rsidR="000D673E">
        <w:rPr>
          <w:rFonts w:asciiTheme="minorHAnsi" w:hAnsiTheme="minorHAnsi" w:cs="Arial"/>
          <w:b/>
          <w:szCs w:val="24"/>
          <w:lang w:eastAsia="en-GB"/>
        </w:rPr>
        <w:t xml:space="preserve">e aspirations and the explanations of these </w:t>
      </w:r>
      <w:r w:rsidR="00A32691">
        <w:rPr>
          <w:rFonts w:asciiTheme="minorHAnsi" w:hAnsiTheme="minorHAnsi" w:cs="Arial"/>
          <w:b/>
          <w:szCs w:val="24"/>
          <w:lang w:eastAsia="en-GB"/>
        </w:rPr>
        <w:t>as the foundation for its community plan.</w:t>
      </w:r>
    </w:p>
    <w:p w:rsidR="00EF196D" w:rsidRPr="004A7D9D" w:rsidRDefault="00A32691" w:rsidP="00EF196D">
      <w:pPr>
        <w:rPr>
          <w:rFonts w:asciiTheme="minorHAnsi" w:hAnsiTheme="minorHAnsi" w:cs="Arial"/>
          <w:b/>
          <w:szCs w:val="24"/>
          <w:lang w:eastAsia="en-GB"/>
        </w:rPr>
      </w:pPr>
      <w:r>
        <w:rPr>
          <w:rFonts w:asciiTheme="minorHAnsi" w:hAnsiTheme="minorHAnsi" w:cs="Arial"/>
          <w:b/>
          <w:noProof/>
          <w:szCs w:val="24"/>
          <w:lang w:eastAsia="en-GB"/>
        </w:rPr>
        <w:drawing>
          <wp:anchor distT="0" distB="0" distL="114300" distR="114300" simplePos="0" relativeHeight="251663360" behindDoc="1" locked="0" layoutInCell="1" allowOverlap="1">
            <wp:simplePos x="0" y="0"/>
            <wp:positionH relativeFrom="column">
              <wp:posOffset>-295275</wp:posOffset>
            </wp:positionH>
            <wp:positionV relativeFrom="paragraph">
              <wp:posOffset>805180</wp:posOffset>
            </wp:positionV>
            <wp:extent cx="6096000" cy="1200150"/>
            <wp:effectExtent l="19050" t="0" r="0" b="0"/>
            <wp:wrapTight wrapText="bothSides">
              <wp:wrapPolygon edited="0">
                <wp:start x="-68" y="0"/>
                <wp:lineTo x="-68" y="21257"/>
                <wp:lineTo x="21600" y="21257"/>
                <wp:lineTo x="21600" y="0"/>
                <wp:lineTo x="-68" y="0"/>
              </wp:wrapPolygon>
            </wp:wrapTight>
            <wp:docPr id="23" name="Picture 23" descr="The Clapton Pond Neighbourhood Action Gro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The Clapton Pond Neighbourhood Action Group"/>
                    <pic:cNvPicPr>
                      <a:picLocks noChangeAspect="1" noChangeArrowheads="1"/>
                    </pic:cNvPicPr>
                  </pic:nvPicPr>
                  <pic:blipFill>
                    <a:blip r:embed="rId24"/>
                    <a:srcRect/>
                    <a:stretch>
                      <a:fillRect/>
                    </a:stretch>
                  </pic:blipFill>
                  <pic:spPr bwMode="auto">
                    <a:xfrm>
                      <a:off x="0" y="0"/>
                      <a:ext cx="6096000" cy="1200150"/>
                    </a:xfrm>
                    <a:prstGeom prst="rect">
                      <a:avLst/>
                    </a:prstGeom>
                    <a:noFill/>
                    <a:ln w="9525">
                      <a:noFill/>
                      <a:miter lim="800000"/>
                      <a:headEnd/>
                      <a:tailEnd/>
                    </a:ln>
                  </pic:spPr>
                </pic:pic>
              </a:graphicData>
            </a:graphic>
          </wp:anchor>
        </w:drawing>
      </w:r>
    </w:p>
    <w:p w:rsidR="00EF196D" w:rsidRPr="004A7D9D" w:rsidRDefault="00EF196D" w:rsidP="00EF196D">
      <w:pPr>
        <w:rPr>
          <w:rFonts w:asciiTheme="minorHAnsi" w:hAnsiTheme="minorHAnsi" w:cs="Arial"/>
          <w:b/>
          <w:szCs w:val="24"/>
          <w:lang w:eastAsia="en-GB"/>
        </w:rPr>
      </w:pPr>
    </w:p>
    <w:p w:rsidR="00EF196D" w:rsidRPr="004A7D9D" w:rsidRDefault="00EF196D" w:rsidP="00EF196D">
      <w:pPr>
        <w:rPr>
          <w:rFonts w:asciiTheme="minorHAnsi" w:hAnsiTheme="minorHAnsi" w:cs="Arial"/>
          <w:b/>
          <w:szCs w:val="24"/>
          <w:lang w:eastAsia="en-GB"/>
        </w:rPr>
      </w:pPr>
    </w:p>
    <w:p w:rsidR="00EF196D" w:rsidRPr="00A32691" w:rsidRDefault="00EF196D" w:rsidP="00EF196D">
      <w:pPr>
        <w:rPr>
          <w:rFonts w:asciiTheme="minorHAnsi" w:hAnsiTheme="minorHAnsi" w:cs="Arial"/>
          <w:b/>
          <w:i/>
          <w:sz w:val="20"/>
          <w:szCs w:val="20"/>
          <w:lang w:eastAsia="en-GB"/>
        </w:rPr>
      </w:pPr>
    </w:p>
    <w:p w:rsidR="00EF196D" w:rsidRPr="00A32691" w:rsidRDefault="00A32691" w:rsidP="00EF196D">
      <w:pPr>
        <w:rPr>
          <w:rFonts w:asciiTheme="minorHAnsi" w:hAnsiTheme="minorHAnsi" w:cs="Arial"/>
          <w:b/>
          <w:i/>
          <w:sz w:val="20"/>
          <w:szCs w:val="20"/>
          <w:lang w:eastAsia="en-GB"/>
        </w:rPr>
      </w:pPr>
      <w:r w:rsidRPr="00A32691">
        <w:rPr>
          <w:rFonts w:asciiTheme="minorHAnsi" w:hAnsiTheme="minorHAnsi" w:cs="Arial"/>
          <w:b/>
          <w:i/>
          <w:sz w:val="20"/>
          <w:szCs w:val="20"/>
          <w:lang w:eastAsia="en-GB"/>
        </w:rPr>
        <w:t xml:space="preserve">Clapton Pond located within </w:t>
      </w:r>
      <w:proofErr w:type="spellStart"/>
      <w:r w:rsidRPr="00A32691">
        <w:rPr>
          <w:rFonts w:asciiTheme="minorHAnsi" w:hAnsiTheme="minorHAnsi" w:cs="Arial"/>
          <w:b/>
          <w:i/>
          <w:sz w:val="20"/>
          <w:szCs w:val="20"/>
          <w:lang w:eastAsia="en-GB"/>
        </w:rPr>
        <w:t>Leabidge</w:t>
      </w:r>
      <w:proofErr w:type="spellEnd"/>
      <w:r w:rsidRPr="00A32691">
        <w:rPr>
          <w:rFonts w:asciiTheme="minorHAnsi" w:hAnsiTheme="minorHAnsi" w:cs="Arial"/>
          <w:b/>
          <w:i/>
          <w:sz w:val="20"/>
          <w:szCs w:val="20"/>
          <w:lang w:eastAsia="en-GB"/>
        </w:rPr>
        <w:t xml:space="preserve"> Ward.</w:t>
      </w:r>
    </w:p>
    <w:p w:rsidR="00EF196D" w:rsidRPr="004A7D9D" w:rsidRDefault="00EF196D" w:rsidP="00EF196D">
      <w:pPr>
        <w:rPr>
          <w:rFonts w:asciiTheme="minorHAnsi" w:hAnsiTheme="minorHAnsi" w:cs="Arial"/>
          <w:b/>
          <w:szCs w:val="24"/>
          <w:lang w:eastAsia="en-GB"/>
        </w:rPr>
      </w:pPr>
    </w:p>
    <w:p w:rsidR="00EF196D" w:rsidRPr="004A7D9D" w:rsidRDefault="00EF196D" w:rsidP="00EF196D">
      <w:pPr>
        <w:rPr>
          <w:rFonts w:asciiTheme="minorHAnsi" w:hAnsiTheme="minorHAnsi" w:cs="Arial"/>
          <w:b/>
          <w:szCs w:val="24"/>
          <w:lang w:eastAsia="en-GB"/>
        </w:rPr>
      </w:pPr>
    </w:p>
    <w:p w:rsidR="00EF196D" w:rsidRPr="004A7D9D" w:rsidRDefault="00EF196D" w:rsidP="00EF196D">
      <w:pPr>
        <w:rPr>
          <w:rFonts w:asciiTheme="minorHAnsi" w:hAnsiTheme="minorHAnsi" w:cs="Arial"/>
          <w:b/>
          <w:szCs w:val="24"/>
          <w:lang w:eastAsia="en-GB"/>
        </w:rPr>
      </w:pPr>
    </w:p>
    <w:p w:rsidR="00EF196D" w:rsidRPr="004A7D9D" w:rsidRDefault="00EF196D" w:rsidP="00EF196D">
      <w:pPr>
        <w:rPr>
          <w:rFonts w:asciiTheme="minorHAnsi" w:hAnsiTheme="minorHAnsi" w:cs="Arial"/>
          <w:b/>
          <w:szCs w:val="24"/>
          <w:lang w:eastAsia="en-GB"/>
        </w:rPr>
      </w:pPr>
    </w:p>
    <w:p w:rsidR="00EF196D" w:rsidRPr="004A7D9D" w:rsidRDefault="00EF196D" w:rsidP="00EF196D">
      <w:pPr>
        <w:rPr>
          <w:rFonts w:asciiTheme="minorHAnsi" w:hAnsiTheme="minorHAnsi" w:cs="Arial"/>
          <w:b/>
          <w:szCs w:val="24"/>
          <w:lang w:eastAsia="en-GB"/>
        </w:rPr>
      </w:pPr>
    </w:p>
    <w:p w:rsidR="00EF196D" w:rsidRPr="004A7D9D" w:rsidRDefault="00EF196D" w:rsidP="00EF196D">
      <w:pPr>
        <w:rPr>
          <w:rFonts w:asciiTheme="minorHAnsi" w:hAnsiTheme="minorHAnsi" w:cs="Arial"/>
          <w:b/>
          <w:szCs w:val="24"/>
          <w:lang w:eastAsia="en-GB"/>
        </w:rPr>
      </w:pPr>
    </w:p>
    <w:p w:rsidR="00EF196D" w:rsidRPr="004A7D9D" w:rsidRDefault="00EF196D" w:rsidP="00EF196D">
      <w:pPr>
        <w:rPr>
          <w:rFonts w:asciiTheme="minorHAnsi" w:hAnsiTheme="minorHAnsi" w:cs="Arial"/>
          <w:b/>
          <w:szCs w:val="24"/>
          <w:lang w:eastAsia="en-GB"/>
        </w:rPr>
      </w:pPr>
    </w:p>
    <w:p w:rsidR="00EF196D" w:rsidRPr="004A7D9D" w:rsidRDefault="00EF196D" w:rsidP="00EF196D">
      <w:pPr>
        <w:rPr>
          <w:rFonts w:asciiTheme="minorHAnsi" w:hAnsiTheme="minorHAnsi" w:cs="Arial"/>
          <w:b/>
          <w:szCs w:val="24"/>
          <w:lang w:eastAsia="en-GB"/>
        </w:rPr>
      </w:pPr>
    </w:p>
    <w:p w:rsidR="00EF196D" w:rsidRPr="004A7D9D" w:rsidRDefault="00EF196D" w:rsidP="00EF196D">
      <w:pPr>
        <w:rPr>
          <w:rFonts w:asciiTheme="minorHAnsi" w:hAnsiTheme="minorHAnsi" w:cs="Arial"/>
          <w:b/>
          <w:szCs w:val="24"/>
          <w:lang w:eastAsia="en-GB"/>
        </w:rPr>
      </w:pPr>
    </w:p>
    <w:p w:rsidR="00EF196D" w:rsidRPr="004A7D9D" w:rsidRDefault="00EF196D" w:rsidP="00EF196D">
      <w:pPr>
        <w:rPr>
          <w:rFonts w:asciiTheme="minorHAnsi" w:hAnsiTheme="minorHAnsi" w:cs="Arial"/>
          <w:b/>
          <w:szCs w:val="24"/>
          <w:lang w:eastAsia="en-GB"/>
        </w:rPr>
      </w:pPr>
    </w:p>
    <w:p w:rsidR="00E22F36" w:rsidRPr="004A7D9D" w:rsidRDefault="00E22F36">
      <w:pPr>
        <w:rPr>
          <w:rFonts w:asciiTheme="minorHAnsi" w:hAnsiTheme="minorHAnsi"/>
          <w:szCs w:val="24"/>
        </w:rPr>
      </w:pPr>
    </w:p>
    <w:sectPr w:rsidR="00E22F36" w:rsidRPr="004A7D9D" w:rsidSect="009F1218">
      <w:pgSz w:w="11906" w:h="16838"/>
      <w:pgMar w:top="568" w:right="1440" w:bottom="426" w:left="1440" w:header="708" w:footer="708"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22F36" w:rsidRDefault="00E22F36" w:rsidP="00D777C5">
      <w:r>
        <w:separator/>
      </w:r>
    </w:p>
  </w:endnote>
  <w:endnote w:type="continuationSeparator" w:id="0">
    <w:p w:rsidR="00E22F36" w:rsidRDefault="00E22F36" w:rsidP="00D777C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22F36" w:rsidRDefault="00E22F36" w:rsidP="00D777C5">
      <w:r>
        <w:separator/>
      </w:r>
    </w:p>
  </w:footnote>
  <w:footnote w:type="continuationSeparator" w:id="0">
    <w:p w:rsidR="00E22F36" w:rsidRDefault="00E22F36" w:rsidP="00D777C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932CD1"/>
    <w:multiLevelType w:val="hybridMultilevel"/>
    <w:tmpl w:val="C156A6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325AF6"/>
    <w:multiLevelType w:val="hybridMultilevel"/>
    <w:tmpl w:val="B040F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1453368"/>
    <w:multiLevelType w:val="hybridMultilevel"/>
    <w:tmpl w:val="D75431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5141829"/>
    <w:multiLevelType w:val="hybridMultilevel"/>
    <w:tmpl w:val="D9F29190"/>
    <w:lvl w:ilvl="0" w:tplc="6FB00F1A">
      <w:numFmt w:val="bullet"/>
      <w:lvlText w:val="-"/>
      <w:lvlJc w:val="left"/>
      <w:pPr>
        <w:ind w:left="420" w:hanging="360"/>
      </w:pPr>
      <w:rPr>
        <w:rFonts w:ascii="Arial" w:eastAsia="Times New Roman" w:hAnsi="Arial" w:hint="default"/>
      </w:rPr>
    </w:lvl>
    <w:lvl w:ilvl="1" w:tplc="08090003" w:tentative="1">
      <w:start w:val="1"/>
      <w:numFmt w:val="bullet"/>
      <w:lvlText w:val="o"/>
      <w:lvlJc w:val="left"/>
      <w:pPr>
        <w:ind w:left="1140" w:hanging="360"/>
      </w:pPr>
      <w:rPr>
        <w:rFonts w:ascii="Courier New" w:hAnsi="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4">
    <w:nsid w:val="3D036A6B"/>
    <w:multiLevelType w:val="hybridMultilevel"/>
    <w:tmpl w:val="959628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4900F28"/>
    <w:multiLevelType w:val="hybridMultilevel"/>
    <w:tmpl w:val="43348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45174BC"/>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
    <w:nsid w:val="661871CF"/>
    <w:multiLevelType w:val="multilevel"/>
    <w:tmpl w:val="41B4E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4"/>
  </w:num>
  <w:num w:numId="3">
    <w:abstractNumId w:val="1"/>
  </w:num>
  <w:num w:numId="4">
    <w:abstractNumId w:val="5"/>
  </w:num>
  <w:num w:numId="5">
    <w:abstractNumId w:val="2"/>
  </w:num>
  <w:num w:numId="6">
    <w:abstractNumId w:val="3"/>
  </w:num>
  <w:num w:numId="7">
    <w:abstractNumId w:val="6"/>
  </w:num>
  <w:num w:numId="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90737"/>
    <w:rsid w:val="00014C8A"/>
    <w:rsid w:val="000522E0"/>
    <w:rsid w:val="000879F1"/>
    <w:rsid w:val="00091B2D"/>
    <w:rsid w:val="000A0CB5"/>
    <w:rsid w:val="000C1DFD"/>
    <w:rsid w:val="000D673E"/>
    <w:rsid w:val="000E0D06"/>
    <w:rsid w:val="000E47E2"/>
    <w:rsid w:val="001222FD"/>
    <w:rsid w:val="00151BCD"/>
    <w:rsid w:val="00163528"/>
    <w:rsid w:val="001911C6"/>
    <w:rsid w:val="001E17F8"/>
    <w:rsid w:val="001E25F5"/>
    <w:rsid w:val="00214A12"/>
    <w:rsid w:val="00231025"/>
    <w:rsid w:val="00236807"/>
    <w:rsid w:val="0026614A"/>
    <w:rsid w:val="002C0312"/>
    <w:rsid w:val="002C2271"/>
    <w:rsid w:val="002D18AF"/>
    <w:rsid w:val="003126D6"/>
    <w:rsid w:val="00312711"/>
    <w:rsid w:val="003408FF"/>
    <w:rsid w:val="00362451"/>
    <w:rsid w:val="00377D71"/>
    <w:rsid w:val="003805BA"/>
    <w:rsid w:val="00386D30"/>
    <w:rsid w:val="003A51F9"/>
    <w:rsid w:val="003A7AAB"/>
    <w:rsid w:val="003C419A"/>
    <w:rsid w:val="003E1433"/>
    <w:rsid w:val="003F7F59"/>
    <w:rsid w:val="00407319"/>
    <w:rsid w:val="00440256"/>
    <w:rsid w:val="00445E72"/>
    <w:rsid w:val="0045019F"/>
    <w:rsid w:val="00456658"/>
    <w:rsid w:val="00477C69"/>
    <w:rsid w:val="0049581A"/>
    <w:rsid w:val="004A005B"/>
    <w:rsid w:val="004A7D9D"/>
    <w:rsid w:val="004B0CF1"/>
    <w:rsid w:val="004B4465"/>
    <w:rsid w:val="004B4EA7"/>
    <w:rsid w:val="004C6E98"/>
    <w:rsid w:val="00554D33"/>
    <w:rsid w:val="005E0879"/>
    <w:rsid w:val="00602EFD"/>
    <w:rsid w:val="00631488"/>
    <w:rsid w:val="00645556"/>
    <w:rsid w:val="00647424"/>
    <w:rsid w:val="00680F98"/>
    <w:rsid w:val="00690737"/>
    <w:rsid w:val="00693BD3"/>
    <w:rsid w:val="006B2446"/>
    <w:rsid w:val="00714AF5"/>
    <w:rsid w:val="00786B12"/>
    <w:rsid w:val="0078750A"/>
    <w:rsid w:val="007A2DB2"/>
    <w:rsid w:val="007C5AA3"/>
    <w:rsid w:val="007D7947"/>
    <w:rsid w:val="007F0794"/>
    <w:rsid w:val="007F70C4"/>
    <w:rsid w:val="00807428"/>
    <w:rsid w:val="008118B7"/>
    <w:rsid w:val="0081405E"/>
    <w:rsid w:val="008413D3"/>
    <w:rsid w:val="00882FA4"/>
    <w:rsid w:val="008A06E2"/>
    <w:rsid w:val="008A7C84"/>
    <w:rsid w:val="008B4E01"/>
    <w:rsid w:val="008E1CA0"/>
    <w:rsid w:val="008F20C0"/>
    <w:rsid w:val="0096402E"/>
    <w:rsid w:val="00972451"/>
    <w:rsid w:val="009801DE"/>
    <w:rsid w:val="009826CB"/>
    <w:rsid w:val="009B1CA1"/>
    <w:rsid w:val="009B7378"/>
    <w:rsid w:val="009F1218"/>
    <w:rsid w:val="009F7BB9"/>
    <w:rsid w:val="00A0264D"/>
    <w:rsid w:val="00A02D6E"/>
    <w:rsid w:val="00A118FA"/>
    <w:rsid w:val="00A32691"/>
    <w:rsid w:val="00A5676D"/>
    <w:rsid w:val="00A644A4"/>
    <w:rsid w:val="00AA2DAF"/>
    <w:rsid w:val="00AF1634"/>
    <w:rsid w:val="00B1699C"/>
    <w:rsid w:val="00B23D4F"/>
    <w:rsid w:val="00B557A6"/>
    <w:rsid w:val="00B62547"/>
    <w:rsid w:val="00B76015"/>
    <w:rsid w:val="00BC7698"/>
    <w:rsid w:val="00BD73F5"/>
    <w:rsid w:val="00BF1305"/>
    <w:rsid w:val="00C00D54"/>
    <w:rsid w:val="00C147C2"/>
    <w:rsid w:val="00C31A1E"/>
    <w:rsid w:val="00C3526D"/>
    <w:rsid w:val="00C60B90"/>
    <w:rsid w:val="00C91F37"/>
    <w:rsid w:val="00CA0613"/>
    <w:rsid w:val="00CA52FF"/>
    <w:rsid w:val="00CE4380"/>
    <w:rsid w:val="00CF3997"/>
    <w:rsid w:val="00D4470F"/>
    <w:rsid w:val="00D55221"/>
    <w:rsid w:val="00D777C5"/>
    <w:rsid w:val="00E21E19"/>
    <w:rsid w:val="00E22F36"/>
    <w:rsid w:val="00E27412"/>
    <w:rsid w:val="00E43359"/>
    <w:rsid w:val="00EB3FCF"/>
    <w:rsid w:val="00EC2699"/>
    <w:rsid w:val="00EE3115"/>
    <w:rsid w:val="00EF196D"/>
    <w:rsid w:val="00F60702"/>
    <w:rsid w:val="00F8065D"/>
    <w:rsid w:val="00FA666E"/>
    <w:rsid w:val="00FF610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556"/>
    <w:rPr>
      <w:rFonts w:ascii="Arial" w:hAnsi="Arial"/>
      <w:sz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D777C5"/>
    <w:pPr>
      <w:tabs>
        <w:tab w:val="center" w:pos="4513"/>
        <w:tab w:val="right" w:pos="9026"/>
      </w:tabs>
    </w:pPr>
  </w:style>
  <w:style w:type="character" w:customStyle="1" w:styleId="HeaderChar">
    <w:name w:val="Header Char"/>
    <w:basedOn w:val="DefaultParagraphFont"/>
    <w:link w:val="Header"/>
    <w:uiPriority w:val="99"/>
    <w:semiHidden/>
    <w:locked/>
    <w:rsid w:val="00D777C5"/>
    <w:rPr>
      <w:rFonts w:ascii="Arial" w:hAnsi="Arial" w:cs="Times New Roman"/>
      <w:sz w:val="24"/>
    </w:rPr>
  </w:style>
  <w:style w:type="paragraph" w:styleId="Footer">
    <w:name w:val="footer"/>
    <w:basedOn w:val="Normal"/>
    <w:link w:val="FooterChar"/>
    <w:uiPriority w:val="99"/>
    <w:semiHidden/>
    <w:rsid w:val="00D777C5"/>
    <w:pPr>
      <w:tabs>
        <w:tab w:val="center" w:pos="4513"/>
        <w:tab w:val="right" w:pos="9026"/>
      </w:tabs>
    </w:pPr>
  </w:style>
  <w:style w:type="character" w:customStyle="1" w:styleId="FooterChar">
    <w:name w:val="Footer Char"/>
    <w:basedOn w:val="DefaultParagraphFont"/>
    <w:link w:val="Footer"/>
    <w:uiPriority w:val="99"/>
    <w:semiHidden/>
    <w:locked/>
    <w:rsid w:val="00D777C5"/>
    <w:rPr>
      <w:rFonts w:ascii="Arial" w:hAnsi="Arial" w:cs="Times New Roman"/>
      <w:sz w:val="24"/>
    </w:rPr>
  </w:style>
  <w:style w:type="paragraph" w:styleId="BalloonText">
    <w:name w:val="Balloon Text"/>
    <w:basedOn w:val="Normal"/>
    <w:link w:val="BalloonTextChar"/>
    <w:uiPriority w:val="99"/>
    <w:semiHidden/>
    <w:rsid w:val="00BD73F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D73F5"/>
    <w:rPr>
      <w:rFonts w:ascii="Tahoma" w:hAnsi="Tahoma" w:cs="Tahoma"/>
      <w:sz w:val="16"/>
      <w:szCs w:val="16"/>
      <w:lang w:eastAsia="en-US"/>
    </w:rPr>
  </w:style>
  <w:style w:type="paragraph" w:customStyle="1" w:styleId="Default">
    <w:name w:val="Default"/>
    <w:uiPriority w:val="99"/>
    <w:rsid w:val="00440256"/>
    <w:pPr>
      <w:autoSpaceDE w:val="0"/>
      <w:autoSpaceDN w:val="0"/>
      <w:adjustRightInd w:val="0"/>
    </w:pPr>
    <w:rPr>
      <w:rFonts w:ascii="Arial" w:hAnsi="Arial" w:cs="Arial"/>
      <w:color w:val="000000"/>
      <w:sz w:val="24"/>
      <w:szCs w:val="24"/>
      <w:lang w:val="en-GB" w:eastAsia="en-GB"/>
    </w:rPr>
  </w:style>
  <w:style w:type="table" w:styleId="TableGrid">
    <w:name w:val="Table Grid"/>
    <w:basedOn w:val="TableNormal"/>
    <w:uiPriority w:val="99"/>
    <w:rsid w:val="00014C8A"/>
    <w:pPr>
      <w:spacing w:after="200" w:line="276" w:lineRule="auto"/>
    </w:pPr>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014C8A"/>
    <w:pPr>
      <w:ind w:left="720"/>
      <w:contextualSpacing/>
    </w:pPr>
  </w:style>
  <w:style w:type="character" w:styleId="Hyperlink">
    <w:name w:val="Hyperlink"/>
    <w:basedOn w:val="DefaultParagraphFont"/>
    <w:uiPriority w:val="99"/>
    <w:semiHidden/>
    <w:unhideWhenUsed/>
    <w:rsid w:val="00647424"/>
    <w:rPr>
      <w:color w:val="0000FF"/>
      <w:u w:val="single"/>
    </w:rPr>
  </w:style>
  <w:style w:type="paragraph" w:styleId="NormalWeb">
    <w:name w:val="Normal (Web)"/>
    <w:basedOn w:val="Normal"/>
    <w:uiPriority w:val="99"/>
    <w:semiHidden/>
    <w:unhideWhenUsed/>
    <w:rsid w:val="00EF196D"/>
    <w:pPr>
      <w:spacing w:before="100" w:beforeAutospacing="1" w:after="100" w:afterAutospacing="1"/>
    </w:pPr>
    <w:rPr>
      <w:rFonts w:ascii="Times New Roman" w:eastAsia="Times New Roman" w:hAnsi="Times New Roman"/>
      <w:szCs w:val="24"/>
      <w:lang w:eastAsia="en-GB"/>
    </w:rPr>
  </w:style>
  <w:style w:type="character" w:styleId="Emphasis">
    <w:name w:val="Emphasis"/>
    <w:basedOn w:val="DefaultParagraphFont"/>
    <w:uiPriority w:val="20"/>
    <w:qFormat/>
    <w:locked/>
    <w:rsid w:val="00EF196D"/>
    <w:rPr>
      <w:i/>
      <w:iCs/>
    </w:rPr>
  </w:style>
  <w:style w:type="character" w:styleId="Strong">
    <w:name w:val="Strong"/>
    <w:basedOn w:val="DefaultParagraphFont"/>
    <w:uiPriority w:val="22"/>
    <w:qFormat/>
    <w:locked/>
    <w:rsid w:val="00EF196D"/>
    <w:rPr>
      <w:b/>
      <w:bCs/>
    </w:rPr>
  </w:style>
  <w:style w:type="character" w:customStyle="1" w:styleId="apple-converted-space">
    <w:name w:val="apple-converted-space"/>
    <w:basedOn w:val="DefaultParagraphFont"/>
    <w:rsid w:val="00C00D54"/>
  </w:style>
  <w:style w:type="paragraph" w:styleId="NoSpacing">
    <w:name w:val="No Spacing"/>
    <w:uiPriority w:val="1"/>
    <w:qFormat/>
    <w:rsid w:val="000D673E"/>
    <w:rPr>
      <w:rFonts w:ascii="Arial" w:hAnsi="Arial"/>
      <w:sz w:val="24"/>
      <w:lang w:val="en-GB"/>
    </w:rPr>
  </w:style>
</w:styles>
</file>

<file path=word/webSettings.xml><?xml version="1.0" encoding="utf-8"?>
<w:webSettings xmlns:r="http://schemas.openxmlformats.org/officeDocument/2006/relationships" xmlns:w="http://schemas.openxmlformats.org/wordprocessingml/2006/main">
  <w:divs>
    <w:div w:id="994145519">
      <w:bodyDiv w:val="1"/>
      <w:marLeft w:val="0"/>
      <w:marRight w:val="0"/>
      <w:marTop w:val="0"/>
      <w:marBottom w:val="0"/>
      <w:divBdr>
        <w:top w:val="none" w:sz="0" w:space="0" w:color="auto"/>
        <w:left w:val="none" w:sz="0" w:space="0" w:color="auto"/>
        <w:bottom w:val="none" w:sz="0" w:space="0" w:color="auto"/>
        <w:right w:val="none" w:sz="0" w:space="0" w:color="auto"/>
      </w:divBdr>
    </w:div>
    <w:div w:id="1048261587">
      <w:marLeft w:val="0"/>
      <w:marRight w:val="0"/>
      <w:marTop w:val="0"/>
      <w:marBottom w:val="0"/>
      <w:divBdr>
        <w:top w:val="none" w:sz="0" w:space="0" w:color="auto"/>
        <w:left w:val="none" w:sz="0" w:space="0" w:color="auto"/>
        <w:bottom w:val="none" w:sz="0" w:space="0" w:color="auto"/>
        <w:right w:val="none" w:sz="0" w:space="0" w:color="auto"/>
      </w:divBdr>
      <w:divsChild>
        <w:div w:id="1048261588">
          <w:marLeft w:val="0"/>
          <w:marRight w:val="0"/>
          <w:marTop w:val="0"/>
          <w:marBottom w:val="0"/>
          <w:divBdr>
            <w:top w:val="none" w:sz="0" w:space="0" w:color="auto"/>
            <w:left w:val="none" w:sz="0" w:space="0" w:color="auto"/>
            <w:bottom w:val="none" w:sz="0" w:space="0" w:color="auto"/>
            <w:right w:val="none" w:sz="0" w:space="0" w:color="auto"/>
          </w:divBdr>
          <w:divsChild>
            <w:div w:id="1048261590">
              <w:marLeft w:val="0"/>
              <w:marRight w:val="0"/>
              <w:marTop w:val="0"/>
              <w:marBottom w:val="0"/>
              <w:divBdr>
                <w:top w:val="none" w:sz="0" w:space="0" w:color="auto"/>
                <w:left w:val="none" w:sz="0" w:space="0" w:color="auto"/>
                <w:bottom w:val="none" w:sz="0" w:space="0" w:color="auto"/>
                <w:right w:val="none" w:sz="0" w:space="0" w:color="auto"/>
              </w:divBdr>
              <w:divsChild>
                <w:div w:id="1048261589">
                  <w:marLeft w:val="0"/>
                  <w:marRight w:val="375"/>
                  <w:marTop w:val="0"/>
                  <w:marBottom w:val="0"/>
                  <w:divBdr>
                    <w:top w:val="none" w:sz="0" w:space="0" w:color="auto"/>
                    <w:left w:val="none" w:sz="0" w:space="0" w:color="auto"/>
                    <w:bottom w:val="none" w:sz="0" w:space="0" w:color="auto"/>
                    <w:right w:val="none" w:sz="0" w:space="0" w:color="auto"/>
                  </w:divBdr>
                  <w:divsChild>
                    <w:div w:id="104826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327547">
      <w:bodyDiv w:val="1"/>
      <w:marLeft w:val="0"/>
      <w:marRight w:val="0"/>
      <w:marTop w:val="0"/>
      <w:marBottom w:val="0"/>
      <w:divBdr>
        <w:top w:val="none" w:sz="0" w:space="0" w:color="auto"/>
        <w:left w:val="none" w:sz="0" w:space="0" w:color="auto"/>
        <w:bottom w:val="none" w:sz="0" w:space="0" w:color="auto"/>
        <w:right w:val="none" w:sz="0" w:space="0" w:color="auto"/>
      </w:divBdr>
      <w:divsChild>
        <w:div w:id="381293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2.emf"/><Relationship Id="rId7" Type="http://schemas.openxmlformats.org/officeDocument/2006/relationships/image" Target="media/image1.emf"/><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7.emf"/><Relationship Id="rId20" Type="http://schemas.openxmlformats.org/officeDocument/2006/relationships/image" Target="media/image11.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hackney.gov.uk/Assets/Documents/leabridge-ward-profile.pdf" TargetMode="External"/><Relationship Id="rId24" Type="http://schemas.openxmlformats.org/officeDocument/2006/relationships/image" Target="media/image14.jpeg"/><Relationship Id="rId5"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hyperlink" Target="http://www.chatsworthroade5.co.uk/planning/neighbourhood-plan/" TargetMode="External"/><Relationship Id="rId10" Type="http://schemas.openxmlformats.org/officeDocument/2006/relationships/hyperlink" Target="http://www.chatsworthroade5.co.uk/planning/neighbourhood-plan/" TargetMode="External"/><Relationship Id="rId19" Type="http://schemas.openxmlformats.org/officeDocument/2006/relationships/image" Target="media/image10.emf"/><Relationship Id="rId4" Type="http://schemas.openxmlformats.org/officeDocument/2006/relationships/webSettings" Target="webSettings.xml"/><Relationship Id="rId9" Type="http://schemas.openxmlformats.org/officeDocument/2006/relationships/hyperlink" Target="http://www.hackney.gov.uk/Assets/Documents/leabridge-ward-profile.pdf" TargetMode="External"/><Relationship Id="rId14" Type="http://schemas.openxmlformats.org/officeDocument/2006/relationships/image" Target="media/image5.emf"/><Relationship Id="rId22" Type="http://schemas.openxmlformats.org/officeDocument/2006/relationships/image" Target="media/image1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8</Pages>
  <Words>1023</Words>
  <Characters>6044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COMMUNITY FIRST PLAN FOR ALVASTON WARD</vt:lpstr>
    </vt:vector>
  </TitlesOfParts>
  <Company>Derby Homes</Company>
  <LinksUpToDate>false</LinksUpToDate>
  <CharactersWithSpaces>7053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FIRST PLAN FOR ALVASTON WARD</dc:title>
  <dc:creator>waltong</dc:creator>
  <cp:lastModifiedBy>Gray's</cp:lastModifiedBy>
  <cp:revision>4</cp:revision>
  <cp:lastPrinted>2013-09-14T14:51:00Z</cp:lastPrinted>
  <dcterms:created xsi:type="dcterms:W3CDTF">2013-09-14T14:52:00Z</dcterms:created>
  <dcterms:modified xsi:type="dcterms:W3CDTF">2013-09-14T15:21:00Z</dcterms:modified>
</cp:coreProperties>
</file>